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FC" w:rsidRPr="00DF3471" w:rsidRDefault="005877FC" w:rsidP="005877FC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</w:p>
    <w:p w:rsidR="005877FC" w:rsidRPr="00DF3471" w:rsidRDefault="005877FC" w:rsidP="005877FC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5877FC" w:rsidRPr="00DF3471" w:rsidRDefault="005877FC" w:rsidP="005877FC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….,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ngày.... tháng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...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….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br/>
      </w:r>
    </w:p>
    <w:p w:rsidR="005877FC" w:rsidRPr="00DF3471" w:rsidRDefault="005877FC" w:rsidP="005877FC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BẢN CUNG CẤP THÔNG TIN/ </w:t>
      </w: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C</w:t>
      </w:r>
      <w:r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U</w:t>
      </w: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RRICULLUM </w:t>
      </w: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  <w:t>VITAE</w:t>
      </w:r>
    </w:p>
    <w:p w:rsidR="005877FC" w:rsidRPr="00DF3471" w:rsidRDefault="005877FC" w:rsidP="005877FC">
      <w:pPr>
        <w:pStyle w:val="Vnbnnidung0"/>
        <w:spacing w:after="0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  <w:t>___________</w:t>
      </w:r>
    </w:p>
    <w:p w:rsidR="005877FC" w:rsidRPr="00DF3471" w:rsidRDefault="005877FC" w:rsidP="005877FC">
      <w:pPr>
        <w:pStyle w:val="Vnbnnidung0"/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 gửi:</w:t>
      </w:r>
    </w:p>
    <w:p w:rsidR="005877FC" w:rsidRPr="00DF3471" w:rsidRDefault="00F01AC3" w:rsidP="005877FC">
      <w:pPr>
        <w:pStyle w:val="Vnbnnidung0"/>
        <w:tabs>
          <w:tab w:val="left" w:pos="3339"/>
        </w:tabs>
        <w:spacing w:after="0"/>
        <w:ind w:left="2880" w:firstLine="0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5877FC" w:rsidRPr="00DF3471" w:rsidRDefault="005877FC" w:rsidP="005877FC">
      <w:pPr>
        <w:pStyle w:val="Vnbnnidung0"/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To:</w:t>
      </w:r>
    </w:p>
    <w:p w:rsidR="005877FC" w:rsidRPr="00DF3471" w:rsidRDefault="00F01AC3" w:rsidP="005877FC">
      <w:pPr>
        <w:pStyle w:val="Vnbnnidung0"/>
        <w:tabs>
          <w:tab w:val="left" w:pos="3339"/>
        </w:tabs>
        <w:spacing w:after="0"/>
        <w:ind w:left="2880" w:firstLine="0"/>
        <w:rPr>
          <w:rStyle w:val="Vnbnnidung"/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</w:t>
      </w:r>
      <w:bookmarkStart w:id="0" w:name="_GoBack"/>
      <w:bookmarkEnd w:id="0"/>
    </w:p>
    <w:p w:rsidR="005877FC" w:rsidRPr="00DF3471" w:rsidRDefault="005877FC" w:rsidP="005877FC">
      <w:pPr>
        <w:pStyle w:val="Vnbnnidung0"/>
        <w:tabs>
          <w:tab w:val="left" w:pos="3339"/>
        </w:tabs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Họ và tên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/Full name: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2/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 tính/Sex: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3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Ngày tháng năm sinh/</w:t>
      </w:r>
      <w:r w:rsidRPr="00DF3471">
        <w:rPr>
          <w:rStyle w:val="Vnbnnidung"/>
          <w:rFonts w:ascii="Arial" w:hAnsi="Arial" w:cs="Arial"/>
          <w:i/>
          <w:color w:val="000000"/>
          <w:sz w:val="20"/>
          <w:szCs w:val="20"/>
          <w:lang w:eastAsia="vi-VN"/>
        </w:rPr>
        <w:t>Date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birth: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4/ Nơi sinh/Place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of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birth:</w:t>
      </w:r>
    </w:p>
    <w:p w:rsidR="005877FC" w:rsidRPr="00DF3471" w:rsidRDefault="005877FC" w:rsidP="005877FC">
      <w:pPr>
        <w:pStyle w:val="Vnbnnidung0"/>
        <w:tabs>
          <w:tab w:val="left" w:leader="dot" w:pos="2560"/>
          <w:tab w:val="left" w:leader="dot" w:pos="6995"/>
        </w:tabs>
        <w:spacing w:after="120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5/ Số CMND (hoặc số hộ chiếu)/ </w:t>
      </w:r>
      <w:r w:rsidRPr="00DF3471">
        <w:rPr>
          <w:rStyle w:val="Vnbnnidung"/>
          <w:rFonts w:ascii="Arial" w:hAnsi="Arial" w:cs="Arial"/>
          <w:i/>
          <w:color w:val="000000"/>
          <w:sz w:val="20"/>
          <w:szCs w:val="20"/>
          <w:lang w:eastAsia="vi-VN"/>
        </w:rPr>
        <w:t>ID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card No. (or Passport No.):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877FC" w:rsidRPr="00DF3471" w:rsidRDefault="005877FC" w:rsidP="005877FC">
      <w:pPr>
        <w:pStyle w:val="Vnbnnidung0"/>
        <w:tabs>
          <w:tab w:val="left" w:leader="dot" w:pos="2560"/>
          <w:tab w:val="left" w:leader="dot" w:pos="699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Ngày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cấp/Date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issue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........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 cấp/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Place of issue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ab/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6/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Quốc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tịch/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Nationality: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7/ Dân tộc/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Ethnic: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8/ Địa chỉ thường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trú/Permanent residence: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9/ Số điện/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Telephone number: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10/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Địa chỉ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email/Email: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11/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Tên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tổ chức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là đối tượng công bố thông </w:t>
      </w:r>
      <w:r w:rsidRPr="00DF3471">
        <w:rPr>
          <w:rStyle w:val="Vnbnnidung"/>
          <w:rFonts w:ascii="Arial" w:hAnsi="Arial" w:cs="Arial"/>
          <w:iCs/>
          <w:color w:val="000000"/>
          <w:sz w:val="20"/>
          <w:szCs w:val="20"/>
          <w:lang w:eastAsia="vi-VN"/>
        </w:rPr>
        <w:t>tin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Organisation’s name subject to information disclosure rules: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12/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Chức vụ hiện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nay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tại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tổ chức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là đối tượng công bố thông tin/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Current position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an organization subject to information disclosure: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13/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Các chức vụ hiện đang nắm giữ tại tổ chức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khác/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Positions in other companies:</w:t>
      </w:r>
    </w:p>
    <w:p w:rsidR="005877FC" w:rsidRPr="00DF3471" w:rsidRDefault="005877FC" w:rsidP="005877FC">
      <w:pPr>
        <w:pStyle w:val="Vnbnnidung0"/>
        <w:tabs>
          <w:tab w:val="left" w:leader="dot" w:pos="4276"/>
          <w:tab w:val="left" w:leader="dot" w:pos="4446"/>
          <w:tab w:val="left" w:leader="dot" w:pos="634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14/ Số CP nắm giữ: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 xml:space="preserve"> chiếm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 xml:space="preserve">% vốn điều lệ, trong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đó/ Number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of owning shares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 xml:space="preserve">,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accounting for ....% of charter capital, of which: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+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Đại diện (tên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tổ chức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là Nhà nước/cổ đông chiến lược/tổ chức khác) sở hữu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/Owning on behalf of (the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State/strategỉc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investor/other organisation):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+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Cá nhân sở hữu/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Owning by Individual: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15/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Các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cam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 nắm giữ (nếu có)/</w:t>
      </w:r>
      <w:r w:rsidR="00964BD8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Other owning commitments (if any):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16/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Danh sách người có liên quan của người khai*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/List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affiliated persons of declarant:</w:t>
      </w:r>
    </w:p>
    <w:p w:rsidR="005877FC" w:rsidRPr="00DF3471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color w:val="000000"/>
          <w:sz w:val="20"/>
          <w:szCs w:val="20"/>
        </w:rPr>
      </w:pPr>
      <w:r w:rsidRPr="00DF3471">
        <w:rPr>
          <w:rStyle w:val="Vnbnnidung5"/>
          <w:color w:val="000000"/>
          <w:sz w:val="20"/>
          <w:szCs w:val="20"/>
        </w:rPr>
        <w:t>_________________________</w:t>
      </w:r>
    </w:p>
    <w:p w:rsidR="005877FC" w:rsidRPr="00DF3471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color w:val="000000"/>
          <w:sz w:val="20"/>
          <w:szCs w:val="20"/>
          <w:lang w:eastAsia="vi-VN"/>
        </w:rPr>
      </w:pPr>
      <w:r w:rsidRPr="00DF3471">
        <w:rPr>
          <w:rStyle w:val="Vnbnnidung5"/>
          <w:color w:val="000000"/>
          <w:sz w:val="20"/>
          <w:szCs w:val="20"/>
        </w:rPr>
        <w:t xml:space="preserve">* </w:t>
      </w:r>
      <w:r w:rsidRPr="00DF3471">
        <w:rPr>
          <w:rStyle w:val="Vnbnnidung5"/>
          <w:color w:val="000000"/>
          <w:sz w:val="20"/>
          <w:szCs w:val="20"/>
          <w:lang w:val="vi-VN" w:eastAsia="vi-VN"/>
        </w:rPr>
        <w:t>Người có liên quan theo quy định tại khoản 46 Điều 4 Luật Chứng khoán ngày 26 tháng 11 năm 2019</w:t>
      </w:r>
      <w:r w:rsidRPr="00DF3471">
        <w:rPr>
          <w:rStyle w:val="Vnbnnidung5"/>
          <w:color w:val="000000"/>
          <w:sz w:val="20"/>
          <w:szCs w:val="20"/>
          <w:lang w:eastAsia="vi-VN"/>
        </w:rPr>
        <w:t>.</w:t>
      </w:r>
    </w:p>
    <w:p w:rsidR="005877FC" w:rsidRPr="00DF3471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color w:val="000000"/>
          <w:sz w:val="20"/>
          <w:szCs w:val="20"/>
        </w:rPr>
      </w:pPr>
      <w:r w:rsidRPr="00DF3471">
        <w:rPr>
          <w:rStyle w:val="Vnbnnidung5"/>
          <w:color w:val="000000"/>
          <w:sz w:val="20"/>
          <w:szCs w:val="20"/>
        </w:rPr>
        <w:t>Affiliated persons are stipulated in Article 4, clause 46 of the Law on Securities dated 26</w:t>
      </w:r>
      <w:r w:rsidRPr="00DF3471">
        <w:rPr>
          <w:rStyle w:val="Vnbnnidung5"/>
          <w:color w:val="000000"/>
          <w:sz w:val="20"/>
          <w:szCs w:val="20"/>
          <w:vertAlign w:val="superscript"/>
        </w:rPr>
        <w:t>th</w:t>
      </w:r>
      <w:r w:rsidRPr="00DF3471">
        <w:rPr>
          <w:rStyle w:val="Vnbnnidung5"/>
          <w:color w:val="000000"/>
          <w:sz w:val="20"/>
          <w:szCs w:val="20"/>
        </w:rPr>
        <w:t xml:space="preserve"> Nov 2019.</w:t>
      </w:r>
    </w:p>
    <w:p w:rsidR="005877FC" w:rsidRPr="00DF3471" w:rsidRDefault="005877FC" w:rsidP="005877FC">
      <w:pPr>
        <w:pStyle w:val="Vnbnnidung50"/>
        <w:spacing w:after="120" w:line="240" w:lineRule="auto"/>
        <w:ind w:firstLine="720"/>
        <w:jc w:val="both"/>
        <w:rPr>
          <w:rStyle w:val="Vnbnnidung5"/>
          <w:color w:val="000000"/>
          <w:sz w:val="20"/>
          <w:szCs w:val="20"/>
        </w:rPr>
      </w:pPr>
    </w:p>
    <w:p w:rsidR="005877FC" w:rsidRPr="00DF3471" w:rsidRDefault="005877FC" w:rsidP="005877FC">
      <w:pPr>
        <w:pStyle w:val="Vnbnnidung50"/>
        <w:spacing w:after="120" w:line="240" w:lineRule="auto"/>
        <w:ind w:firstLine="720"/>
        <w:jc w:val="both"/>
        <w:rPr>
          <w:color w:val="000000"/>
          <w:sz w:val="20"/>
          <w:szCs w:val="20"/>
        </w:rPr>
        <w:sectPr w:rsidR="005877FC" w:rsidRPr="00DF3471" w:rsidSect="00BD7EB3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W w:w="527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890"/>
        <w:gridCol w:w="700"/>
        <w:gridCol w:w="890"/>
        <w:gridCol w:w="996"/>
        <w:gridCol w:w="1111"/>
        <w:gridCol w:w="1111"/>
        <w:gridCol w:w="1020"/>
        <w:gridCol w:w="601"/>
        <w:gridCol w:w="705"/>
        <w:gridCol w:w="744"/>
        <w:gridCol w:w="722"/>
        <w:gridCol w:w="1033"/>
        <w:gridCol w:w="994"/>
        <w:gridCol w:w="991"/>
        <w:gridCol w:w="920"/>
        <w:gridCol w:w="911"/>
      </w:tblGrid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Stt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Mã CK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Securities symbol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tên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Tài khoản giao dịch chứng khoán (nếu có)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Securities trading accounts (if available)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Chức vụ tại công ty (nếu có)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Position at the company (if available)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Mối quan hệ đối với công ty/ người nội bộ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Relationship with the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company/ intern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 person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hình Giấy NSH (*)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(CMND/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Passport/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Giấy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ĐKKD) Type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of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documents( ID/Passport/ Business Registration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Certificate)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Giấy NSH (*)/ NSH No.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Ngày cấp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Nơi cấp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Place of issue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trụ sở chính/ Địa chỉ liên hệ Addres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s l Head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office address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Số cổ phiếu sở hữu cuối kỳ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Tỷ lệ sở hữu cổ phiếu cuối kỳ</w:t>
            </w:r>
          </w:p>
          <w:p w:rsidR="005877FC" w:rsidRPr="00DF3471" w:rsidRDefault="005877FC" w:rsidP="005877FC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Percentage of shares owned at the end of the period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Thời điểm bắt đầu là người có liên quan của công ty/ người nội bộ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Time the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person became an affiliated person/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internal person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Thời điểm không còn là người có liên quan của công ty/ người nội bộ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Time the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person ceased to be an affiliated person/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internal person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Lý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do (khi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phát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sinh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thay đổi liên quan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đến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mục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và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14)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Reasons (when arising changes related to sections of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13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14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Ghi chú (về việc không có số Giấy NSH và các ghi chú khác)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Notes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(i.e.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not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in posession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of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a NSH No.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and other notes)</w:t>
            </w: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17</w:t>
            </w: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Nguyễ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Văn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5877FC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--------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ID Card No.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-----------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Bổ nhiệm </w:t>
            </w:r>
            <w:r w:rsidRPr="00DF3471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Appointed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Nguyễn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Thị</w:t>
            </w:r>
          </w:p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5877FC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5877FC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Nguyễ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Văn </w:t>
            </w: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No ID Card</w:t>
            </w: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Công ty Cổ phần ABC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Khc"/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7FC" w:rsidRPr="00DF3471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pStyle w:val="Khc0"/>
              <w:tabs>
                <w:tab w:val="left" w:leader="dot" w:pos="259"/>
              </w:tabs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7FC" w:rsidRPr="00DF3471" w:rsidRDefault="005877FC" w:rsidP="003821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877FC" w:rsidRPr="00DF3471" w:rsidRDefault="005877FC" w:rsidP="005877FC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  <w:sz w:val="20"/>
          <w:szCs w:val="20"/>
          <w:lang w:eastAsia="en-US"/>
        </w:rPr>
        <w:sectPr w:rsidR="005877FC" w:rsidRPr="00DF3471" w:rsidSect="00BD7EB3">
          <w:pgSz w:w="16840" w:h="11900" w:orient="landscape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Cs/>
          <w:color w:val="000000"/>
          <w:sz w:val="20"/>
          <w:szCs w:val="20"/>
        </w:rPr>
        <w:lastRenderedPageBreak/>
        <w:t>17/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Lợi ích liên quan đối với công ty (nếu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Related interest with company (if any):</w:t>
      </w:r>
    </w:p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18/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Quyền lợi mẫu thuẫn với công ty (nếu có)/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Interest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conflict with company (if any):</w:t>
      </w:r>
    </w:p>
    <w:p w:rsidR="005877FC" w:rsidRPr="00DF3471" w:rsidRDefault="005877FC" w:rsidP="005877FC">
      <w:pPr>
        <w:pStyle w:val="Vnbnnidung0"/>
        <w:spacing w:after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Tôi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cam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đoan những lời khai trên đây là đúng sự thật, nếu sai tôi xin hoàn toàn chịu trách nhiệm trước pháp luật/</w:t>
      </w:r>
      <w:r w:rsidRPr="00DF3471">
        <w:rPr>
          <w:rStyle w:val="Vnbnnidung"/>
          <w:rFonts w:ascii="Arial" w:hAnsi="Arial" w:cs="Arial"/>
          <w:i/>
          <w:color w:val="000000"/>
          <w:sz w:val="20"/>
          <w:szCs w:val="20"/>
          <w:lang w:eastAsia="vi-VN"/>
        </w:rPr>
        <w:t>I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hereby certify that the information provided in this CV is true and correct and I will bear the full responsibility to the law.</w:t>
      </w:r>
    </w:p>
    <w:p w:rsidR="005877FC" w:rsidRPr="00DF3471" w:rsidRDefault="005877FC" w:rsidP="005877FC">
      <w:pPr>
        <w:pStyle w:val="Tiu10"/>
        <w:keepNext/>
        <w:keepLines/>
        <w:spacing w:after="0"/>
        <w:ind w:firstLine="720"/>
        <w:jc w:val="both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1" w:name="bookmark418"/>
      <w:bookmarkStart w:id="2" w:name="bookmark419"/>
    </w:p>
    <w:bookmarkEnd w:id="1"/>
    <w:bookmarkEnd w:id="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5877FC" w:rsidRPr="00DF3471" w:rsidTr="003821F8">
        <w:tc>
          <w:tcPr>
            <w:tcW w:w="4510" w:type="dxa"/>
            <w:shd w:val="clear" w:color="auto" w:fill="auto"/>
          </w:tcPr>
          <w:p w:rsidR="005877FC" w:rsidRPr="00DF3471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5877FC" w:rsidRPr="00DF3471" w:rsidRDefault="005877FC" w:rsidP="003821F8">
            <w:pPr>
              <w:pStyle w:val="Tiu10"/>
              <w:keepNext/>
              <w:keepLines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Tiu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NGƯỜI KHAI </w:t>
            </w:r>
            <w:r w:rsidRPr="00DF3471">
              <w:rPr>
                <w:rStyle w:val="Tiu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DF3471">
              <w:rPr>
                <w:rStyle w:val="Tiu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DECLARANT</w:t>
            </w:r>
          </w:p>
          <w:p w:rsidR="005877FC" w:rsidRPr="00DF3471" w:rsidRDefault="005877FC" w:rsidP="003821F8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  <w:p w:rsidR="005877FC" w:rsidRPr="00DF3471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(Signature, full name)</w:t>
            </w:r>
          </w:p>
          <w:p w:rsidR="005877FC" w:rsidRPr="00DF3471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77FC" w:rsidRPr="00DF3471" w:rsidRDefault="005877FC" w:rsidP="005877FC">
      <w:pPr>
        <w:pStyle w:val="Vnbnnidung0"/>
        <w:spacing w:after="120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</w:pPr>
    </w:p>
    <w:p w:rsidR="009D1E81" w:rsidRDefault="00F01AC3"/>
    <w:sectPr w:rsidR="009D1E81" w:rsidSect="00923D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C"/>
    <w:rsid w:val="00407FF7"/>
    <w:rsid w:val="005877FC"/>
    <w:rsid w:val="00816B17"/>
    <w:rsid w:val="00923D58"/>
    <w:rsid w:val="00964BD8"/>
    <w:rsid w:val="00B70660"/>
    <w:rsid w:val="00F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3850"/>
  <w15:docId w15:val="{BCEEEE14-E191-486F-9EA3-FB6C0EC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5877F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5877FC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5877FC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5877FC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5877FC"/>
    <w:pPr>
      <w:spacing w:after="100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5877FC"/>
    <w:pPr>
      <w:spacing w:line="379" w:lineRule="auto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Phuong Nga</dc:creator>
  <cp:lastModifiedBy>XPS13-9343</cp:lastModifiedBy>
  <cp:revision>2</cp:revision>
  <dcterms:created xsi:type="dcterms:W3CDTF">2021-05-20T02:50:00Z</dcterms:created>
  <dcterms:modified xsi:type="dcterms:W3CDTF">2021-05-20T09:22:00Z</dcterms:modified>
</cp:coreProperties>
</file>