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jc w:val="center"/>
        <w:tblInd w:w="-514" w:type="dxa"/>
        <w:tblLayout w:type="fixed"/>
        <w:tblLook w:val="01E0" w:firstRow="1" w:lastRow="1" w:firstColumn="1" w:lastColumn="1" w:noHBand="0" w:noVBand="0"/>
      </w:tblPr>
      <w:tblGrid>
        <w:gridCol w:w="4918"/>
        <w:gridCol w:w="5400"/>
      </w:tblGrid>
      <w:tr w:rsidR="00136DF7" w:rsidRPr="007D148A" w:rsidTr="00360F07">
        <w:trPr>
          <w:jc w:val="center"/>
        </w:trPr>
        <w:tc>
          <w:tcPr>
            <w:tcW w:w="4918" w:type="dxa"/>
          </w:tcPr>
          <w:p w:rsidR="00136DF7" w:rsidRPr="00280276" w:rsidRDefault="00360F07" w:rsidP="00360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SAGON GENERAL SERVICE </w: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r w:rsidRPr="00280276">
              <w:rPr>
                <w:b/>
                <w:bCs/>
              </w:rPr>
              <w:t>CỘNG HÒA XÃ HỘI CHỦ NGHĨA VIỆT NAM</w:t>
            </w:r>
          </w:p>
        </w:tc>
      </w:tr>
      <w:tr w:rsidR="00136DF7" w:rsidRPr="007D148A" w:rsidTr="00360F07">
        <w:trPr>
          <w:jc w:val="center"/>
        </w:trPr>
        <w:tc>
          <w:tcPr>
            <w:tcW w:w="4918" w:type="dxa"/>
          </w:tcPr>
          <w:p w:rsidR="00136DF7" w:rsidRPr="00280276" w:rsidRDefault="00360F07" w:rsidP="00C02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CORPORATION</w: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proofErr w:type="spellStart"/>
            <w:r w:rsidRPr="00280276">
              <w:rPr>
                <w:b/>
                <w:bCs/>
              </w:rPr>
              <w:t>Độc</w:t>
            </w:r>
            <w:proofErr w:type="spellEnd"/>
            <w:r w:rsidRPr="00280276">
              <w:rPr>
                <w:b/>
                <w:bCs/>
              </w:rPr>
              <w:t xml:space="preserve"> </w:t>
            </w:r>
            <w:proofErr w:type="spellStart"/>
            <w:r w:rsidRPr="00280276">
              <w:rPr>
                <w:b/>
                <w:bCs/>
              </w:rPr>
              <w:t>lập</w:t>
            </w:r>
            <w:proofErr w:type="spellEnd"/>
            <w:r w:rsidRPr="00280276">
              <w:rPr>
                <w:b/>
                <w:bCs/>
              </w:rPr>
              <w:t xml:space="preserve"> – </w:t>
            </w:r>
            <w:proofErr w:type="spellStart"/>
            <w:r w:rsidRPr="00280276">
              <w:rPr>
                <w:b/>
                <w:bCs/>
              </w:rPr>
              <w:t>Tự</w:t>
            </w:r>
            <w:proofErr w:type="spellEnd"/>
            <w:r w:rsidRPr="00280276">
              <w:rPr>
                <w:b/>
                <w:bCs/>
              </w:rPr>
              <w:t xml:space="preserve"> do – </w:t>
            </w:r>
            <w:proofErr w:type="spellStart"/>
            <w:r w:rsidRPr="00280276">
              <w:rPr>
                <w:b/>
                <w:bCs/>
              </w:rPr>
              <w:t>Hạnh</w:t>
            </w:r>
            <w:proofErr w:type="spellEnd"/>
            <w:r w:rsidRPr="00280276">
              <w:rPr>
                <w:b/>
                <w:bCs/>
              </w:rPr>
              <w:t xml:space="preserve"> </w:t>
            </w:r>
            <w:proofErr w:type="spellStart"/>
            <w:r w:rsidRPr="00280276">
              <w:rPr>
                <w:b/>
                <w:bCs/>
              </w:rPr>
              <w:t>phúc</w:t>
            </w:r>
            <w:proofErr w:type="spellEnd"/>
          </w:p>
        </w:tc>
      </w:tr>
      <w:tr w:rsidR="00136DF7" w:rsidRPr="007D148A" w:rsidTr="00360F07">
        <w:trPr>
          <w:jc w:val="center"/>
        </w:trPr>
        <w:tc>
          <w:tcPr>
            <w:tcW w:w="4918" w:type="dxa"/>
          </w:tcPr>
          <w:p w:rsidR="00136DF7" w:rsidRPr="00280276" w:rsidRDefault="00360F07" w:rsidP="00C02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SHAREHOLDERS’ MEETING</w:t>
            </w:r>
          </w:p>
        </w:tc>
        <w:tc>
          <w:tcPr>
            <w:tcW w:w="5400" w:type="dxa"/>
          </w:tcPr>
          <w:p w:rsidR="00136DF7" w:rsidRPr="00280276" w:rsidRDefault="00444035" w:rsidP="00C023B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790237" wp14:editId="1456DED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76835</wp:posOffset>
                      </wp:positionV>
                      <wp:extent cx="1600200" cy="0"/>
                      <wp:effectExtent l="13335" t="10160" r="571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6.05pt" to="19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U4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aQoSY0Q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"/>
                  </w:pict>
                </mc:Fallback>
              </mc:AlternateContent>
            </w:r>
          </w:p>
        </w:tc>
      </w:tr>
      <w:tr w:rsidR="00136DF7" w:rsidRPr="007D148A" w:rsidTr="00360F07">
        <w:trPr>
          <w:jc w:val="center"/>
        </w:trPr>
        <w:tc>
          <w:tcPr>
            <w:tcW w:w="4918" w:type="dxa"/>
          </w:tcPr>
          <w:p w:rsidR="00136DF7" w:rsidRPr="00280276" w:rsidRDefault="00444035" w:rsidP="00C023B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37B59" wp14:editId="180FF1A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100330</wp:posOffset>
                      </wp:positionV>
                      <wp:extent cx="1600200" cy="0"/>
                      <wp:effectExtent l="8255" t="5080" r="1079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7.9pt" to="163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136DF7" w:rsidRPr="00901054" w:rsidTr="00360F07">
        <w:trPr>
          <w:jc w:val="center"/>
        </w:trPr>
        <w:tc>
          <w:tcPr>
            <w:tcW w:w="4918" w:type="dxa"/>
          </w:tcPr>
          <w:p w:rsidR="00136DF7" w:rsidRPr="00901054" w:rsidRDefault="00360F07" w:rsidP="003F1A7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nO</w:t>
            </w:r>
            <w:proofErr w:type="spellEnd"/>
            <w:r w:rsidR="00136DF7" w:rsidRPr="00901054">
              <w:rPr>
                <w:i/>
                <w:iCs/>
              </w:rPr>
              <w:t xml:space="preserve">: </w:t>
            </w:r>
            <w:r w:rsidR="003F1A77">
              <w:rPr>
                <w:i/>
                <w:iCs/>
              </w:rPr>
              <w:t>__</w:t>
            </w:r>
            <w:r w:rsidR="00136DF7" w:rsidRPr="00901054">
              <w:rPr>
                <w:i/>
                <w:iCs/>
              </w:rPr>
              <w:t>/201</w:t>
            </w:r>
            <w:r w:rsidR="00420ACA" w:rsidRPr="00901054">
              <w:rPr>
                <w:i/>
                <w:iCs/>
              </w:rPr>
              <w:t>6</w:t>
            </w:r>
            <w:r w:rsidR="00136DF7" w:rsidRPr="00901054">
              <w:rPr>
                <w:i/>
                <w:iCs/>
              </w:rPr>
              <w:t>/Q</w:t>
            </w:r>
            <w:r w:rsidR="00FB22BC" w:rsidRPr="00901054">
              <w:rPr>
                <w:i/>
                <w:iCs/>
              </w:rPr>
              <w:t>Đ</w:t>
            </w:r>
            <w:r w:rsidR="00136DF7" w:rsidRPr="00901054">
              <w:rPr>
                <w:i/>
                <w:iCs/>
              </w:rPr>
              <w:t>-ĐHĐCĐ</w:t>
            </w:r>
          </w:p>
        </w:tc>
        <w:tc>
          <w:tcPr>
            <w:tcW w:w="5400" w:type="dxa"/>
          </w:tcPr>
          <w:p w:rsidR="00136DF7" w:rsidRPr="00901054" w:rsidRDefault="00360F07" w:rsidP="00360F07">
            <w:pPr>
              <w:tabs>
                <w:tab w:val="left" w:pos="600"/>
                <w:tab w:val="right" w:pos="5163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Ho Chi Minh City</w:t>
            </w:r>
            <w:r w:rsidR="00136DF7" w:rsidRPr="0090105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dated</w:t>
            </w:r>
            <w:r w:rsidR="00136DF7" w:rsidRPr="0090105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</w:t>
            </w:r>
            <w:r w:rsidR="00635C3E" w:rsidRPr="00901054">
              <w:rPr>
                <w:i/>
                <w:iCs/>
              </w:rPr>
              <w:t>___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</w:rPr>
              <w:softHyphen/>
            </w:r>
            <w:r w:rsidR="00420ACA" w:rsidRPr="00901054">
              <w:rPr>
                <w:i/>
                <w:iCs/>
              </w:rPr>
              <w:t>2016</w:t>
            </w:r>
          </w:p>
        </w:tc>
      </w:tr>
    </w:tbl>
    <w:p w:rsidR="00136DF7" w:rsidRPr="005358B6" w:rsidRDefault="005A068A" w:rsidP="005A068A">
      <w:pPr>
        <w:spacing w:before="240"/>
        <w:rPr>
          <w:b/>
          <w:bCs/>
          <w:sz w:val="36"/>
          <w:szCs w:val="36"/>
        </w:rPr>
      </w:pPr>
      <w:r w:rsidRPr="005A068A">
        <w:rPr>
          <w:b/>
          <w:bCs/>
        </w:rPr>
        <w:t>(</w:t>
      </w:r>
      <w:r w:rsidR="00360F07">
        <w:rPr>
          <w:b/>
          <w:bCs/>
        </w:rPr>
        <w:t>Draft</w:t>
      </w:r>
      <w:r w:rsidRPr="005A068A">
        <w:rPr>
          <w:b/>
          <w:bCs/>
        </w:rPr>
        <w:t>)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</w:t>
      </w:r>
      <w:r w:rsidR="00360F07">
        <w:rPr>
          <w:b/>
          <w:bCs/>
          <w:sz w:val="36"/>
          <w:szCs w:val="36"/>
        </w:rPr>
        <w:t>RESOLUTION</w:t>
      </w:r>
      <w:r w:rsidR="00136DF7" w:rsidRPr="005358B6">
        <w:rPr>
          <w:b/>
          <w:bCs/>
          <w:sz w:val="36"/>
          <w:szCs w:val="36"/>
        </w:rPr>
        <w:t xml:space="preserve"> </w:t>
      </w:r>
    </w:p>
    <w:p w:rsidR="00136DF7" w:rsidRDefault="00360F07" w:rsidP="00C647AD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Ref: </w:t>
      </w:r>
      <w:r w:rsidR="00AE0967">
        <w:rPr>
          <w:b/>
          <w:bCs/>
          <w:i/>
        </w:rPr>
        <w:t>supplement the business lines</w:t>
      </w:r>
    </w:p>
    <w:p w:rsidR="00F81571" w:rsidRDefault="00F81571" w:rsidP="00C647AD">
      <w:pPr>
        <w:jc w:val="center"/>
        <w:rPr>
          <w:b/>
          <w:bCs/>
          <w:i/>
        </w:rPr>
      </w:pPr>
      <w:r>
        <w:rPr>
          <w:b/>
          <w:bCs/>
          <w:i/>
        </w:rPr>
        <w:t>_______________________</w:t>
      </w:r>
    </w:p>
    <w:p w:rsidR="00F81571" w:rsidRPr="000E5564" w:rsidRDefault="00F81571" w:rsidP="00C647AD">
      <w:pPr>
        <w:jc w:val="center"/>
        <w:rPr>
          <w:b/>
          <w:bCs/>
          <w:i/>
          <w:sz w:val="2"/>
        </w:rPr>
      </w:pPr>
    </w:p>
    <w:p w:rsidR="00F81571" w:rsidRPr="001C57BA" w:rsidRDefault="00AE0967" w:rsidP="00F8157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GENERAL SHAREHOLDERS’ MEETING</w:t>
      </w:r>
    </w:p>
    <w:p w:rsidR="00F81571" w:rsidRPr="001C57BA" w:rsidRDefault="00F81571" w:rsidP="00F81571">
      <w:pPr>
        <w:jc w:val="center"/>
        <w:rPr>
          <w:b/>
          <w:bCs/>
          <w:sz w:val="28"/>
          <w:szCs w:val="28"/>
        </w:rPr>
      </w:pPr>
      <w:r w:rsidRPr="001C57BA">
        <w:rPr>
          <w:b/>
          <w:bCs/>
          <w:sz w:val="28"/>
          <w:szCs w:val="28"/>
        </w:rPr>
        <w:t xml:space="preserve">CÔNG TY CỔ PHẦN DỊCH VỤ TỔNG HỢP SÀI GÒN </w:t>
      </w:r>
    </w:p>
    <w:p w:rsidR="00F81571" w:rsidRPr="000E5564" w:rsidRDefault="00F81571" w:rsidP="00C647AD">
      <w:pPr>
        <w:jc w:val="center"/>
        <w:rPr>
          <w:b/>
          <w:bCs/>
          <w:i/>
          <w:sz w:val="2"/>
        </w:rPr>
      </w:pPr>
    </w:p>
    <w:p w:rsidR="00CE7C2C" w:rsidRPr="00CE7C2C" w:rsidRDefault="00AE0967" w:rsidP="002F2D2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60"/>
        <w:ind w:left="547"/>
        <w:jc w:val="both"/>
        <w:rPr>
          <w:i/>
          <w:iCs/>
          <w:lang w:val="vi-VN"/>
        </w:rPr>
      </w:pPr>
      <w:r>
        <w:t>Pursuant to the Law on Enterprises approved on 26</w:t>
      </w:r>
      <w:r w:rsidRPr="00AE0967">
        <w:rPr>
          <w:vertAlign w:val="superscript"/>
        </w:rPr>
        <w:t>th</w:t>
      </w:r>
      <w:r>
        <w:t xml:space="preserve"> November, 2014 by the National Assembly of the Social Republic of Vietnam and take effect from 1</w:t>
      </w:r>
      <w:r w:rsidRPr="00AE0967">
        <w:rPr>
          <w:vertAlign w:val="superscript"/>
        </w:rPr>
        <w:t>st</w:t>
      </w:r>
      <w:r>
        <w:t xml:space="preserve"> July, 2015</w:t>
      </w:r>
      <w:r w:rsidR="00CE7C2C" w:rsidRPr="00CE7C2C">
        <w:t>.</w:t>
      </w:r>
      <w:r w:rsidR="00CE7C2C" w:rsidRPr="00CE7C2C">
        <w:rPr>
          <w:lang w:val="vi-VN"/>
        </w:rPr>
        <w:t xml:space="preserve"> </w:t>
      </w:r>
    </w:p>
    <w:p w:rsidR="00CE7C2C" w:rsidRPr="00CE7C2C" w:rsidRDefault="00AE0967" w:rsidP="00CA3C3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</w:pPr>
      <w:r>
        <w:t xml:space="preserve">Pursuant to the Decree No. </w:t>
      </w:r>
      <w:r w:rsidR="00CE7C2C" w:rsidRPr="00CE7C2C">
        <w:t xml:space="preserve">78/2015/NĐ-CP </w:t>
      </w:r>
      <w:r w:rsidR="00972E31" w:rsidRPr="000578B3">
        <w:rPr>
          <w:sz w:val="22"/>
          <w:szCs w:val="20"/>
          <w:lang w:val="vi-VN"/>
        </w:rPr>
        <w:t>dated 14</w:t>
      </w:r>
      <w:proofErr w:type="spellStart"/>
      <w:r w:rsidR="00972E31" w:rsidRPr="00972E31">
        <w:rPr>
          <w:sz w:val="22"/>
          <w:szCs w:val="20"/>
          <w:vertAlign w:val="superscript"/>
        </w:rPr>
        <w:t>th</w:t>
      </w:r>
      <w:proofErr w:type="spellEnd"/>
      <w:r w:rsidR="00972E31">
        <w:rPr>
          <w:sz w:val="22"/>
          <w:szCs w:val="20"/>
        </w:rPr>
        <w:t xml:space="preserve"> </w:t>
      </w:r>
      <w:r w:rsidR="00972E31" w:rsidRPr="000578B3">
        <w:rPr>
          <w:sz w:val="22"/>
          <w:szCs w:val="20"/>
          <w:lang w:val="vi-VN"/>
        </w:rPr>
        <w:t xml:space="preserve">September, 2015 on </w:t>
      </w:r>
      <w:r w:rsidR="00972E31">
        <w:rPr>
          <w:sz w:val="22"/>
          <w:szCs w:val="20"/>
        </w:rPr>
        <w:t>Enterprise Registration</w:t>
      </w:r>
      <w:r w:rsidR="00CE7C2C" w:rsidRPr="00CE7C2C">
        <w:t xml:space="preserve">. </w:t>
      </w:r>
    </w:p>
    <w:p w:rsidR="00CE7C2C" w:rsidRPr="00CE7C2C" w:rsidRDefault="00972E31" w:rsidP="00CA3C3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</w:pPr>
      <w:r>
        <w:t xml:space="preserve">Pursuant to the Charter of </w:t>
      </w:r>
      <w:proofErr w:type="spellStart"/>
      <w:r>
        <w:t>Savico</w:t>
      </w:r>
      <w:proofErr w:type="spellEnd"/>
      <w:r>
        <w:t xml:space="preserve"> General Service Corporation, as the 9</w:t>
      </w:r>
      <w:r w:rsidRPr="00972E31">
        <w:rPr>
          <w:vertAlign w:val="superscript"/>
        </w:rPr>
        <w:t>th</w:t>
      </w:r>
      <w:r>
        <w:t xml:space="preserve"> amendment </w:t>
      </w:r>
      <w:r w:rsidR="003925F9">
        <w:t>dated 1</w:t>
      </w:r>
      <w:r w:rsidR="003925F9" w:rsidRPr="003925F9">
        <w:rPr>
          <w:vertAlign w:val="superscript"/>
        </w:rPr>
        <w:t>st</w:t>
      </w:r>
      <w:r w:rsidR="003925F9">
        <w:t xml:space="preserve"> April, 2016</w:t>
      </w:r>
      <w:r w:rsidR="00CE7C2C" w:rsidRPr="00CE7C2C">
        <w:rPr>
          <w:lang w:val="vi-VN"/>
        </w:rPr>
        <w:t>.</w:t>
      </w:r>
    </w:p>
    <w:p w:rsidR="00136DF7" w:rsidRPr="002C1BB7" w:rsidRDefault="003925F9" w:rsidP="00F90163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  <w:rPr>
          <w:sz w:val="25"/>
          <w:szCs w:val="25"/>
        </w:rPr>
      </w:pPr>
      <w:r>
        <w:rPr>
          <w:iCs/>
        </w:rPr>
        <w:t xml:space="preserve">Pursuant to the Minutes of voting-counting on collecting Shareholders’ opinion in writing, dated </w:t>
      </w:r>
      <w:r w:rsidR="00AE4A52" w:rsidRPr="00A72235">
        <w:rPr>
          <w:iCs/>
        </w:rPr>
        <w:t>___/___/2016</w:t>
      </w:r>
      <w:r>
        <w:rPr>
          <w:iCs/>
        </w:rPr>
        <w:t>.</w:t>
      </w:r>
    </w:p>
    <w:p w:rsidR="003925F9" w:rsidRPr="003925F9" w:rsidRDefault="003925F9" w:rsidP="003925F9">
      <w:pPr>
        <w:spacing w:before="120" w:after="120"/>
        <w:ind w:left="187"/>
        <w:jc w:val="both"/>
        <w:rPr>
          <w:iCs/>
        </w:rPr>
      </w:pPr>
      <w:r w:rsidRPr="003925F9">
        <w:rPr>
          <w:iCs/>
        </w:rPr>
        <w:t>The General Shareholders’ Meeting of the Company has agreed to:</w:t>
      </w:r>
    </w:p>
    <w:p w:rsidR="00136DF7" w:rsidRDefault="003925F9" w:rsidP="00A43E05">
      <w:pPr>
        <w:spacing w:before="24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RESOLVE</w:t>
      </w:r>
      <w:r w:rsidR="000E5564">
        <w:rPr>
          <w:b/>
          <w:bCs/>
          <w:sz w:val="32"/>
          <w:szCs w:val="32"/>
        </w:rPr>
        <w:t>:</w:t>
      </w:r>
    </w:p>
    <w:p w:rsidR="00AB7342" w:rsidRPr="003925F9" w:rsidRDefault="003925F9" w:rsidP="009662BD">
      <w:pPr>
        <w:spacing w:before="240" w:after="120"/>
        <w:ind w:left="1080" w:hanging="1080"/>
        <w:jc w:val="both"/>
        <w:rPr>
          <w:bCs/>
        </w:rPr>
      </w:pPr>
      <w:r w:rsidRPr="003925F9">
        <w:rPr>
          <w:b/>
          <w:bCs/>
        </w:rPr>
        <w:t xml:space="preserve">Article </w:t>
      </w:r>
      <w:r w:rsidR="00136DF7" w:rsidRPr="003925F9">
        <w:rPr>
          <w:b/>
          <w:bCs/>
        </w:rPr>
        <w:t xml:space="preserve">1: </w:t>
      </w:r>
      <w:r w:rsidR="00136DF7" w:rsidRPr="003925F9">
        <w:rPr>
          <w:b/>
          <w:bCs/>
        </w:rPr>
        <w:tab/>
      </w:r>
      <w:r w:rsidR="008479B0" w:rsidRPr="003925F9">
        <w:rPr>
          <w:bCs/>
        </w:rPr>
        <w:t xml:space="preserve">Supplement the "Preschool Education" to business lines of </w:t>
      </w:r>
      <w:proofErr w:type="spellStart"/>
      <w:r w:rsidR="008479B0" w:rsidRPr="003925F9">
        <w:rPr>
          <w:bCs/>
        </w:rPr>
        <w:t>Savico</w:t>
      </w:r>
      <w:proofErr w:type="spellEnd"/>
      <w:r w:rsidR="008479B0" w:rsidRPr="003925F9">
        <w:rPr>
          <w:bCs/>
        </w:rPr>
        <w:t xml:space="preserve"> to complete </w:t>
      </w:r>
      <w:r w:rsidRPr="000578B3">
        <w:rPr>
          <w:bCs/>
          <w:sz w:val="22"/>
          <w:szCs w:val="20"/>
        </w:rPr>
        <w:t>dossier</w:t>
      </w:r>
      <w:r w:rsidR="008479B0" w:rsidRPr="003925F9">
        <w:rPr>
          <w:bCs/>
        </w:rPr>
        <w:t xml:space="preserve"> for </w:t>
      </w:r>
      <w:r w:rsidR="008479B0" w:rsidRPr="003925F9">
        <w:t>C</w:t>
      </w:r>
      <w:r w:rsidR="008479B0" w:rsidRPr="003925F9">
        <w:rPr>
          <w:lang w:val="vi-VN"/>
        </w:rPr>
        <w:t>ertificate</w:t>
      </w:r>
      <w:r w:rsidR="008479B0" w:rsidRPr="003925F9" w:rsidDel="00D02A91">
        <w:rPr>
          <w:lang w:val="vi-VN"/>
        </w:rPr>
        <w:t xml:space="preserve"> </w:t>
      </w:r>
      <w:r w:rsidR="008479B0" w:rsidRPr="003925F9">
        <w:t>o</w:t>
      </w:r>
      <w:r w:rsidR="008479B0" w:rsidRPr="003925F9">
        <w:rPr>
          <w:lang w:val="vi-VN"/>
        </w:rPr>
        <w:t xml:space="preserve">f </w:t>
      </w:r>
      <w:r w:rsidR="008479B0" w:rsidRPr="003925F9">
        <w:t>l</w:t>
      </w:r>
      <w:r w:rsidR="008479B0" w:rsidRPr="003925F9">
        <w:rPr>
          <w:lang w:val="vi-VN"/>
        </w:rPr>
        <w:t xml:space="preserve">and </w:t>
      </w:r>
      <w:r w:rsidR="008479B0" w:rsidRPr="003925F9">
        <w:t>- u</w:t>
      </w:r>
      <w:r w:rsidR="008479B0" w:rsidRPr="003925F9">
        <w:rPr>
          <w:lang w:val="vi-VN"/>
        </w:rPr>
        <w:t>se rights</w:t>
      </w:r>
      <w:r w:rsidR="008479B0" w:rsidRPr="003925F9">
        <w:t xml:space="preserve"> and ownership of houses</w:t>
      </w:r>
      <w:r w:rsidR="008479B0" w:rsidRPr="003925F9">
        <w:rPr>
          <w:lang w:val="vi-VN"/>
        </w:rPr>
        <w:t xml:space="preserve"> and </w:t>
      </w:r>
      <w:r w:rsidR="008479B0" w:rsidRPr="003925F9">
        <w:t xml:space="preserve">other </w:t>
      </w:r>
      <w:r w:rsidR="008479B0" w:rsidRPr="003925F9">
        <w:rPr>
          <w:lang w:val="vi-VN"/>
        </w:rPr>
        <w:t xml:space="preserve">assets </w:t>
      </w:r>
      <w:r w:rsidR="008479B0" w:rsidRPr="003925F9">
        <w:t>related to</w:t>
      </w:r>
      <w:r w:rsidR="008479B0" w:rsidRPr="003925F9">
        <w:rPr>
          <w:lang w:val="vi-VN"/>
        </w:rPr>
        <w:t xml:space="preserve"> land</w:t>
      </w:r>
      <w:r w:rsidR="008479B0" w:rsidRPr="003925F9">
        <w:rPr>
          <w:bCs/>
        </w:rPr>
        <w:t xml:space="preserve"> for the site area of kindergarten of </w:t>
      </w:r>
      <w:proofErr w:type="spellStart"/>
      <w:r w:rsidR="008479B0" w:rsidRPr="003925F9">
        <w:rPr>
          <w:bCs/>
        </w:rPr>
        <w:t>Hiep</w:t>
      </w:r>
      <w:proofErr w:type="spellEnd"/>
      <w:r w:rsidR="008479B0" w:rsidRPr="003925F9">
        <w:rPr>
          <w:bCs/>
        </w:rPr>
        <w:t xml:space="preserve"> </w:t>
      </w:r>
      <w:proofErr w:type="spellStart"/>
      <w:r w:rsidR="008479B0" w:rsidRPr="003925F9">
        <w:rPr>
          <w:bCs/>
        </w:rPr>
        <w:t>Binh</w:t>
      </w:r>
      <w:proofErr w:type="spellEnd"/>
      <w:r w:rsidR="008479B0" w:rsidRPr="003925F9">
        <w:rPr>
          <w:bCs/>
        </w:rPr>
        <w:t xml:space="preserve"> </w:t>
      </w:r>
      <w:proofErr w:type="spellStart"/>
      <w:r w:rsidR="008479B0" w:rsidRPr="003925F9">
        <w:rPr>
          <w:bCs/>
        </w:rPr>
        <w:t>Phuoc</w:t>
      </w:r>
      <w:proofErr w:type="spellEnd"/>
      <w:r w:rsidR="008479B0" w:rsidRPr="003925F9">
        <w:rPr>
          <w:bCs/>
        </w:rPr>
        <w:t xml:space="preserve"> – Tam </w:t>
      </w:r>
      <w:proofErr w:type="spellStart"/>
      <w:r w:rsidR="008479B0" w:rsidRPr="003925F9">
        <w:rPr>
          <w:bCs/>
        </w:rPr>
        <w:t>Binh</w:t>
      </w:r>
      <w:proofErr w:type="spellEnd"/>
      <w:r w:rsidR="008479B0" w:rsidRPr="003925F9">
        <w:rPr>
          <w:bCs/>
        </w:rPr>
        <w:t xml:space="preserve"> residential project </w:t>
      </w:r>
      <w:r>
        <w:rPr>
          <w:bCs/>
        </w:rPr>
        <w:t xml:space="preserve">in Thu </w:t>
      </w:r>
      <w:proofErr w:type="spellStart"/>
      <w:r>
        <w:rPr>
          <w:bCs/>
        </w:rPr>
        <w:t>Duc</w:t>
      </w:r>
      <w:proofErr w:type="spellEnd"/>
      <w:r>
        <w:rPr>
          <w:bCs/>
        </w:rPr>
        <w:t xml:space="preserve"> District, Ho Chi Minh </w:t>
      </w:r>
      <w:proofErr w:type="gramStart"/>
      <w:r>
        <w:rPr>
          <w:bCs/>
        </w:rPr>
        <w:t xml:space="preserve">City </w:t>
      </w:r>
      <w:r w:rsidR="00AB7342" w:rsidRPr="003925F9">
        <w:rPr>
          <w:bCs/>
        </w:rPr>
        <w:t>.</w:t>
      </w:r>
      <w:proofErr w:type="gramEnd"/>
    </w:p>
    <w:p w:rsidR="00175A6F" w:rsidRPr="00175A6F" w:rsidRDefault="00175A6F" w:rsidP="009662BD">
      <w:pPr>
        <w:spacing w:before="240" w:after="120"/>
        <w:ind w:left="1080" w:hanging="1080"/>
        <w:jc w:val="both"/>
        <w:rPr>
          <w:bCs/>
        </w:rPr>
      </w:pPr>
      <w:r w:rsidRPr="00175A6F">
        <w:rPr>
          <w:bCs/>
        </w:rPr>
        <w:tab/>
      </w:r>
      <w:r w:rsidR="004A3193">
        <w:rPr>
          <w:bCs/>
        </w:rPr>
        <w:t>The approved ratio is</w:t>
      </w:r>
      <w:r w:rsidRPr="00175A6F">
        <w:rPr>
          <w:bCs/>
        </w:rPr>
        <w:t xml:space="preserve"> …</w:t>
      </w:r>
      <w:proofErr w:type="gramStart"/>
      <w:r w:rsidRPr="00175A6F">
        <w:rPr>
          <w:bCs/>
        </w:rPr>
        <w:t>.%</w:t>
      </w:r>
      <w:proofErr w:type="gramEnd"/>
      <w:r w:rsidRPr="00175A6F">
        <w:rPr>
          <w:bCs/>
        </w:rPr>
        <w:t xml:space="preserve"> </w:t>
      </w:r>
      <w:r w:rsidR="004A3193">
        <w:rPr>
          <w:bCs/>
        </w:rPr>
        <w:t xml:space="preserve">of the total voting rights attending voting </w:t>
      </w:r>
      <w:r w:rsidR="00E25B24">
        <w:rPr>
          <w:bCs/>
        </w:rPr>
        <w:t>for</w:t>
      </w:r>
      <w:r w:rsidR="004A3193">
        <w:rPr>
          <w:bCs/>
        </w:rPr>
        <w:t xml:space="preserve"> collecting Shareholders’ opinion in writing</w:t>
      </w:r>
      <w:r w:rsidRPr="00175A6F">
        <w:rPr>
          <w:bCs/>
        </w:rPr>
        <w:t>.</w:t>
      </w:r>
    </w:p>
    <w:p w:rsidR="00AB7342" w:rsidRPr="004A3193" w:rsidRDefault="004A3193" w:rsidP="00AE20C4">
      <w:pPr>
        <w:spacing w:before="240" w:after="120"/>
        <w:ind w:left="1080" w:hanging="1080"/>
        <w:jc w:val="both"/>
        <w:rPr>
          <w:bCs/>
        </w:rPr>
      </w:pPr>
      <w:r>
        <w:rPr>
          <w:b/>
          <w:bCs/>
        </w:rPr>
        <w:t>Article</w:t>
      </w:r>
      <w:r w:rsidR="00AE20C4" w:rsidRPr="00901054">
        <w:rPr>
          <w:b/>
          <w:bCs/>
        </w:rPr>
        <w:t xml:space="preserve"> </w:t>
      </w:r>
      <w:r w:rsidR="00AE20C4">
        <w:rPr>
          <w:b/>
          <w:bCs/>
        </w:rPr>
        <w:t>2</w:t>
      </w:r>
      <w:r w:rsidR="00AE20C4" w:rsidRPr="00901054">
        <w:rPr>
          <w:b/>
          <w:bCs/>
        </w:rPr>
        <w:t xml:space="preserve">: </w:t>
      </w:r>
      <w:r w:rsidR="00AE20C4">
        <w:rPr>
          <w:b/>
          <w:bCs/>
        </w:rPr>
        <w:tab/>
      </w:r>
      <w:r>
        <w:rPr>
          <w:bCs/>
        </w:rPr>
        <w:t>Authorizing the General Director to</w:t>
      </w:r>
      <w:r w:rsidR="00AB7342" w:rsidRPr="00432B34">
        <w:rPr>
          <w:bCs/>
        </w:rPr>
        <w:t>:</w:t>
      </w:r>
      <w:r w:rsidR="00AE20C4">
        <w:rPr>
          <w:bCs/>
        </w:rPr>
        <w:t xml:space="preserve"> </w:t>
      </w:r>
      <w:r w:rsidR="00AB7342" w:rsidRPr="00432B34">
        <w:rPr>
          <w:bCs/>
        </w:rPr>
        <w:t xml:space="preserve">(1) </w:t>
      </w:r>
      <w:r w:rsidRPr="004A3193">
        <w:rPr>
          <w:bCs/>
        </w:rPr>
        <w:t>Register the additional business lines prescribed by law</w:t>
      </w:r>
      <w:r w:rsidR="00AB7342" w:rsidRPr="004A3193">
        <w:rPr>
          <w:bCs/>
        </w:rPr>
        <w:t xml:space="preserve">; (2) </w:t>
      </w:r>
      <w:r w:rsidRPr="004A3193">
        <w:rPr>
          <w:bCs/>
        </w:rPr>
        <w:t>Decision and sign on documents related to the above addition in (1)</w:t>
      </w:r>
      <w:r w:rsidR="00AB7342" w:rsidRPr="004A3193">
        <w:rPr>
          <w:bCs/>
        </w:rPr>
        <w:t>.</w:t>
      </w:r>
    </w:p>
    <w:p w:rsidR="00175A6F" w:rsidRPr="00175A6F" w:rsidRDefault="00175A6F" w:rsidP="00175A6F">
      <w:pPr>
        <w:spacing w:before="240" w:after="120"/>
        <w:ind w:left="1080" w:hanging="1080"/>
        <w:jc w:val="both"/>
        <w:rPr>
          <w:bCs/>
        </w:rPr>
      </w:pPr>
      <w:r w:rsidRPr="00A55BF9">
        <w:rPr>
          <w:bCs/>
        </w:rPr>
        <w:tab/>
      </w:r>
      <w:r w:rsidR="004A3193">
        <w:rPr>
          <w:bCs/>
        </w:rPr>
        <w:t>The approved ratio is</w:t>
      </w:r>
      <w:r w:rsidR="004A3193" w:rsidRPr="00175A6F">
        <w:rPr>
          <w:bCs/>
        </w:rPr>
        <w:t xml:space="preserve"> …</w:t>
      </w:r>
      <w:proofErr w:type="gramStart"/>
      <w:r w:rsidR="004A3193" w:rsidRPr="00175A6F">
        <w:rPr>
          <w:bCs/>
        </w:rPr>
        <w:t>.%</w:t>
      </w:r>
      <w:proofErr w:type="gramEnd"/>
      <w:r w:rsidR="004A3193" w:rsidRPr="00175A6F">
        <w:rPr>
          <w:bCs/>
        </w:rPr>
        <w:t xml:space="preserve"> </w:t>
      </w:r>
      <w:r w:rsidR="004A3193">
        <w:rPr>
          <w:bCs/>
        </w:rPr>
        <w:t xml:space="preserve">of the total voting rights attending voting </w:t>
      </w:r>
      <w:r w:rsidR="00E25B24">
        <w:rPr>
          <w:bCs/>
        </w:rPr>
        <w:t>for</w:t>
      </w:r>
      <w:bookmarkStart w:id="0" w:name="_GoBack"/>
      <w:bookmarkEnd w:id="0"/>
      <w:r w:rsidR="004A3193">
        <w:rPr>
          <w:bCs/>
        </w:rPr>
        <w:t xml:space="preserve"> collecting Shareholders’ opinion in writing</w:t>
      </w:r>
      <w:r w:rsidR="004A3193" w:rsidRPr="00175A6F">
        <w:rPr>
          <w:bCs/>
        </w:rPr>
        <w:t>.</w:t>
      </w:r>
    </w:p>
    <w:p w:rsidR="007C0CDF" w:rsidRPr="00E25739" w:rsidRDefault="004A3193" w:rsidP="00AE20C4">
      <w:pPr>
        <w:spacing w:before="240" w:after="120"/>
        <w:ind w:left="1080" w:hanging="1080"/>
        <w:jc w:val="both"/>
        <w:rPr>
          <w:bCs/>
        </w:rPr>
      </w:pPr>
      <w:r>
        <w:rPr>
          <w:b/>
          <w:bCs/>
        </w:rPr>
        <w:t>Article</w:t>
      </w:r>
      <w:r w:rsidR="00A05244" w:rsidRPr="00A05244">
        <w:rPr>
          <w:b/>
          <w:bCs/>
        </w:rPr>
        <w:t xml:space="preserve"> 3:</w:t>
      </w:r>
      <w:r w:rsidR="00A05244">
        <w:rPr>
          <w:b/>
          <w:bCs/>
        </w:rPr>
        <w:tab/>
      </w:r>
      <w:r>
        <w:rPr>
          <w:bCs/>
        </w:rPr>
        <w:t>This Resolution enters into force from the signing date</w:t>
      </w:r>
      <w:r w:rsidR="00573F09">
        <w:rPr>
          <w:bCs/>
        </w:rPr>
        <w:t>.</w:t>
      </w:r>
    </w:p>
    <w:p w:rsidR="00AB7342" w:rsidRDefault="00AB7342" w:rsidP="002C4641">
      <w:pPr>
        <w:spacing w:before="120" w:after="120"/>
        <w:ind w:left="1080" w:hanging="1080"/>
        <w:jc w:val="both"/>
        <w:rPr>
          <w:b/>
          <w:bCs/>
          <w:sz w:val="25"/>
          <w:szCs w:val="25"/>
        </w:rPr>
      </w:pPr>
    </w:p>
    <w:p w:rsidR="004A3193" w:rsidRP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  <w:r>
        <w:rPr>
          <w:b/>
          <w:bCs/>
          <w:sz w:val="25"/>
          <w:szCs w:val="25"/>
        </w:rPr>
        <w:tab/>
      </w:r>
      <w:r w:rsidRPr="004A3193">
        <w:rPr>
          <w:b/>
          <w:bCs/>
          <w:szCs w:val="20"/>
        </w:rPr>
        <w:t>For and behalf of</w:t>
      </w:r>
      <w:r w:rsidR="00136DF7" w:rsidRPr="004A3193">
        <w:rPr>
          <w:b/>
          <w:bCs/>
          <w:szCs w:val="20"/>
        </w:rPr>
        <w:t xml:space="preserve"> </w:t>
      </w:r>
    </w:p>
    <w:p w:rsidR="00136DF7" w:rsidRP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  <w:r>
        <w:rPr>
          <w:b/>
          <w:bCs/>
          <w:sz w:val="25"/>
          <w:szCs w:val="25"/>
        </w:rPr>
        <w:tab/>
      </w:r>
      <w:r w:rsidRPr="004A3193">
        <w:rPr>
          <w:b/>
          <w:bCs/>
          <w:szCs w:val="20"/>
        </w:rPr>
        <w:t>GENERAL SHAREHOLDERS’ MEETING</w:t>
      </w:r>
    </w:p>
    <w:p w:rsid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  <w:r w:rsidRPr="004A3193">
        <w:rPr>
          <w:b/>
          <w:bCs/>
          <w:szCs w:val="20"/>
        </w:rPr>
        <w:tab/>
        <w:t>CHAIRMAN</w:t>
      </w:r>
    </w:p>
    <w:p w:rsid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</w:p>
    <w:p w:rsid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</w:p>
    <w:p w:rsidR="004A3193" w:rsidRDefault="004A3193" w:rsidP="004A3193">
      <w:pPr>
        <w:tabs>
          <w:tab w:val="center" w:pos="7200"/>
        </w:tabs>
        <w:spacing w:before="120"/>
        <w:rPr>
          <w:b/>
          <w:bCs/>
          <w:szCs w:val="20"/>
        </w:rPr>
      </w:pPr>
    </w:p>
    <w:p w:rsidR="00136DF7" w:rsidRPr="008577A8" w:rsidRDefault="004A3193" w:rsidP="004A3193">
      <w:pPr>
        <w:tabs>
          <w:tab w:val="center" w:pos="7200"/>
        </w:tabs>
        <w:spacing w:before="120"/>
        <w:rPr>
          <w:sz w:val="25"/>
          <w:szCs w:val="25"/>
        </w:rPr>
      </w:pPr>
      <w:r>
        <w:rPr>
          <w:b/>
          <w:bCs/>
          <w:szCs w:val="20"/>
        </w:rPr>
        <w:tab/>
      </w:r>
      <w:r w:rsidRPr="008577A8">
        <w:rPr>
          <w:b/>
          <w:bCs/>
          <w:sz w:val="25"/>
          <w:szCs w:val="25"/>
        </w:rPr>
        <w:t xml:space="preserve">NGUYỄN </w:t>
      </w:r>
      <w:r>
        <w:rPr>
          <w:b/>
          <w:bCs/>
          <w:sz w:val="25"/>
          <w:szCs w:val="25"/>
        </w:rPr>
        <w:t>BÌNH MINH</w:t>
      </w:r>
    </w:p>
    <w:sectPr w:rsidR="00136DF7" w:rsidRPr="008577A8" w:rsidSect="00F54730">
      <w:pgSz w:w="11909" w:h="16834" w:code="9"/>
      <w:pgMar w:top="900" w:right="850" w:bottom="539" w:left="1138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2" w:rsidRDefault="00F31AF2">
      <w:r>
        <w:separator/>
      </w:r>
    </w:p>
  </w:endnote>
  <w:endnote w:type="continuationSeparator" w:id="0">
    <w:p w:rsidR="00F31AF2" w:rsidRDefault="00F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2" w:rsidRDefault="00F31AF2">
      <w:r>
        <w:separator/>
      </w:r>
    </w:p>
  </w:footnote>
  <w:footnote w:type="continuationSeparator" w:id="0">
    <w:p w:rsidR="00F31AF2" w:rsidRDefault="00F3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5"/>
    <w:multiLevelType w:val="hybridMultilevel"/>
    <w:tmpl w:val="F3F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64B"/>
    <w:multiLevelType w:val="hybridMultilevel"/>
    <w:tmpl w:val="64C09904"/>
    <w:lvl w:ilvl="0" w:tplc="590E0908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09FD53E5"/>
    <w:multiLevelType w:val="multilevel"/>
    <w:tmpl w:val="D06690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3">
    <w:nsid w:val="0F2D6AD0"/>
    <w:multiLevelType w:val="multilevel"/>
    <w:tmpl w:val="D716154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i w:val="0"/>
        <w:iCs w:val="0"/>
      </w:rPr>
    </w:lvl>
  </w:abstractNum>
  <w:abstractNum w:abstractNumId="4">
    <w:nsid w:val="0F625057"/>
    <w:multiLevelType w:val="hybridMultilevel"/>
    <w:tmpl w:val="363C1C36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5">
    <w:nsid w:val="161015D6"/>
    <w:multiLevelType w:val="multilevel"/>
    <w:tmpl w:val="4DC86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392"/>
        </w:tabs>
        <w:ind w:left="1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  <w:rPr>
        <w:rFonts w:hint="default"/>
      </w:rPr>
    </w:lvl>
  </w:abstractNum>
  <w:abstractNum w:abstractNumId="6">
    <w:nsid w:val="1F7D3329"/>
    <w:multiLevelType w:val="hybridMultilevel"/>
    <w:tmpl w:val="DE1ECCE8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7">
    <w:nsid w:val="28FD2574"/>
    <w:multiLevelType w:val="multilevel"/>
    <w:tmpl w:val="D386375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C1142C0"/>
    <w:multiLevelType w:val="multilevel"/>
    <w:tmpl w:val="EE6892A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DDD2D1E"/>
    <w:multiLevelType w:val="multilevel"/>
    <w:tmpl w:val="12EAF1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2FE10BEF"/>
    <w:multiLevelType w:val="hybridMultilevel"/>
    <w:tmpl w:val="C61EF2FC"/>
    <w:lvl w:ilvl="0" w:tplc="AE08D8B2">
      <w:numFmt w:val="bullet"/>
      <w:lvlText w:val="-"/>
      <w:lvlJc w:val="left"/>
      <w:pPr>
        <w:tabs>
          <w:tab w:val="num" w:pos="3284"/>
        </w:tabs>
        <w:ind w:left="3284" w:hanging="284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2" w:tplc="6F3252B8">
      <w:start w:val="1"/>
      <w:numFmt w:val="lowerLetter"/>
      <w:lvlText w:val="%3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1">
    <w:nsid w:val="338D6CF6"/>
    <w:multiLevelType w:val="multilevel"/>
    <w:tmpl w:val="C30897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92"/>
        </w:tabs>
        <w:ind w:left="13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12">
    <w:nsid w:val="36A47335"/>
    <w:multiLevelType w:val="hybridMultilevel"/>
    <w:tmpl w:val="00B201F4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7F0F2B0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Palatino Linotype" w:eastAsia="Times New Roman" w:hAnsi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13">
    <w:nsid w:val="3A866FB8"/>
    <w:multiLevelType w:val="multilevel"/>
    <w:tmpl w:val="E0B4E4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14">
    <w:nsid w:val="433E6E5C"/>
    <w:multiLevelType w:val="hybridMultilevel"/>
    <w:tmpl w:val="1F58F864"/>
    <w:lvl w:ilvl="0" w:tplc="5062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3F1069"/>
    <w:multiLevelType w:val="multilevel"/>
    <w:tmpl w:val="8ABE2F6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  <w:iCs w:val="0"/>
      </w:rPr>
    </w:lvl>
  </w:abstractNum>
  <w:abstractNum w:abstractNumId="16">
    <w:nsid w:val="4A7109BF"/>
    <w:multiLevelType w:val="hybridMultilevel"/>
    <w:tmpl w:val="1A42D2EC"/>
    <w:lvl w:ilvl="0" w:tplc="FB021AE8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3DA09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7318A"/>
    <w:multiLevelType w:val="hybridMultilevel"/>
    <w:tmpl w:val="3F00328C"/>
    <w:lvl w:ilvl="0" w:tplc="5C6637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8">
    <w:nsid w:val="524E3EE2"/>
    <w:multiLevelType w:val="hybridMultilevel"/>
    <w:tmpl w:val="C46E3DD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684B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B5B0A"/>
    <w:multiLevelType w:val="multilevel"/>
    <w:tmpl w:val="FBE8BE5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5A13FE9"/>
    <w:multiLevelType w:val="hybridMultilevel"/>
    <w:tmpl w:val="1C2893E6"/>
    <w:lvl w:ilvl="0" w:tplc="7CEE55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272EBD"/>
    <w:multiLevelType w:val="multilevel"/>
    <w:tmpl w:val="5BF416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392"/>
        </w:tabs>
        <w:ind w:left="1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  <w:rPr>
        <w:rFonts w:hint="default"/>
      </w:rPr>
    </w:lvl>
  </w:abstractNum>
  <w:abstractNum w:abstractNumId="22">
    <w:nsid w:val="5C6B43A7"/>
    <w:multiLevelType w:val="multilevel"/>
    <w:tmpl w:val="D06690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23">
    <w:nsid w:val="5DB06CD5"/>
    <w:multiLevelType w:val="hybridMultilevel"/>
    <w:tmpl w:val="A8740570"/>
    <w:lvl w:ilvl="0" w:tplc="FCA6F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1AAE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C004C9"/>
    <w:multiLevelType w:val="hybridMultilevel"/>
    <w:tmpl w:val="72FEE072"/>
    <w:lvl w:ilvl="0" w:tplc="FF3E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71DE9"/>
    <w:multiLevelType w:val="multilevel"/>
    <w:tmpl w:val="12EAF1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6">
    <w:nsid w:val="633B277B"/>
    <w:multiLevelType w:val="hybridMultilevel"/>
    <w:tmpl w:val="63A2D566"/>
    <w:lvl w:ilvl="0" w:tplc="C248D4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66E22EE2"/>
    <w:multiLevelType w:val="multilevel"/>
    <w:tmpl w:val="B9766D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6D720588"/>
    <w:multiLevelType w:val="multilevel"/>
    <w:tmpl w:val="CFCA381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9">
    <w:nsid w:val="6EE34FAD"/>
    <w:multiLevelType w:val="multilevel"/>
    <w:tmpl w:val="E618D8E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  <w:i w:val="0"/>
        <w:iCs w:val="0"/>
      </w:rPr>
    </w:lvl>
  </w:abstractNum>
  <w:abstractNum w:abstractNumId="30">
    <w:nsid w:val="71C72595"/>
    <w:multiLevelType w:val="multilevel"/>
    <w:tmpl w:val="F3443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>
    <w:nsid w:val="736D685A"/>
    <w:multiLevelType w:val="hybridMultilevel"/>
    <w:tmpl w:val="DE12F136"/>
    <w:lvl w:ilvl="0" w:tplc="A54261E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28"/>
  </w:num>
  <w:num w:numId="5">
    <w:abstractNumId w:val="15"/>
  </w:num>
  <w:num w:numId="6">
    <w:abstractNumId w:val="19"/>
  </w:num>
  <w:num w:numId="7">
    <w:abstractNumId w:val="4"/>
  </w:num>
  <w:num w:numId="8">
    <w:abstractNumId w:val="25"/>
  </w:num>
  <w:num w:numId="9">
    <w:abstractNumId w:val="7"/>
  </w:num>
  <w:num w:numId="10">
    <w:abstractNumId w:val="24"/>
  </w:num>
  <w:num w:numId="11">
    <w:abstractNumId w:val="29"/>
  </w:num>
  <w:num w:numId="12">
    <w:abstractNumId w:val="3"/>
  </w:num>
  <w:num w:numId="13">
    <w:abstractNumId w:val="14"/>
  </w:num>
  <w:num w:numId="14">
    <w:abstractNumId w:val="31"/>
  </w:num>
  <w:num w:numId="15">
    <w:abstractNumId w:val="8"/>
  </w:num>
  <w:num w:numId="16">
    <w:abstractNumId w:val="1"/>
  </w:num>
  <w:num w:numId="17">
    <w:abstractNumId w:val="30"/>
  </w:num>
  <w:num w:numId="18">
    <w:abstractNumId w:val="20"/>
  </w:num>
  <w:num w:numId="19">
    <w:abstractNumId w:val="10"/>
  </w:num>
  <w:num w:numId="20">
    <w:abstractNumId w:val="11"/>
  </w:num>
  <w:num w:numId="21">
    <w:abstractNumId w:val="26"/>
  </w:num>
  <w:num w:numId="22">
    <w:abstractNumId w:val="18"/>
  </w:num>
  <w:num w:numId="23">
    <w:abstractNumId w:val="22"/>
  </w:num>
  <w:num w:numId="24">
    <w:abstractNumId w:val="16"/>
  </w:num>
  <w:num w:numId="25">
    <w:abstractNumId w:val="2"/>
  </w:num>
  <w:num w:numId="26">
    <w:abstractNumId w:val="5"/>
  </w:num>
  <w:num w:numId="27">
    <w:abstractNumId w:val="21"/>
  </w:num>
  <w:num w:numId="28">
    <w:abstractNumId w:val="13"/>
  </w:num>
  <w:num w:numId="29">
    <w:abstractNumId w:val="6"/>
  </w:num>
  <w:num w:numId="30">
    <w:abstractNumId w:val="12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4"/>
    <w:rsid w:val="000026FF"/>
    <w:rsid w:val="00003061"/>
    <w:rsid w:val="000046E5"/>
    <w:rsid w:val="00005457"/>
    <w:rsid w:val="0001290C"/>
    <w:rsid w:val="00012A20"/>
    <w:rsid w:val="00012B32"/>
    <w:rsid w:val="00015C3A"/>
    <w:rsid w:val="00035376"/>
    <w:rsid w:val="000362BD"/>
    <w:rsid w:val="00040D97"/>
    <w:rsid w:val="00056DF8"/>
    <w:rsid w:val="00061556"/>
    <w:rsid w:val="00061E35"/>
    <w:rsid w:val="00063CB2"/>
    <w:rsid w:val="000662E4"/>
    <w:rsid w:val="000676F3"/>
    <w:rsid w:val="0007231F"/>
    <w:rsid w:val="00075541"/>
    <w:rsid w:val="00076843"/>
    <w:rsid w:val="000811AF"/>
    <w:rsid w:val="0008160D"/>
    <w:rsid w:val="00082395"/>
    <w:rsid w:val="00084D80"/>
    <w:rsid w:val="000854BF"/>
    <w:rsid w:val="00092DE0"/>
    <w:rsid w:val="000968A0"/>
    <w:rsid w:val="000A5B20"/>
    <w:rsid w:val="000C420C"/>
    <w:rsid w:val="000D5241"/>
    <w:rsid w:val="000E5564"/>
    <w:rsid w:val="000E5CD7"/>
    <w:rsid w:val="000F5B39"/>
    <w:rsid w:val="0010075B"/>
    <w:rsid w:val="0010661D"/>
    <w:rsid w:val="001068A6"/>
    <w:rsid w:val="00114BF9"/>
    <w:rsid w:val="001165AB"/>
    <w:rsid w:val="00116D19"/>
    <w:rsid w:val="001240DC"/>
    <w:rsid w:val="00125437"/>
    <w:rsid w:val="001346B3"/>
    <w:rsid w:val="001369D9"/>
    <w:rsid w:val="00136DF7"/>
    <w:rsid w:val="001409DF"/>
    <w:rsid w:val="00143947"/>
    <w:rsid w:val="0016239F"/>
    <w:rsid w:val="00175A6F"/>
    <w:rsid w:val="00181020"/>
    <w:rsid w:val="00185ADE"/>
    <w:rsid w:val="0019000B"/>
    <w:rsid w:val="00194FCB"/>
    <w:rsid w:val="001A19D8"/>
    <w:rsid w:val="001A2BDB"/>
    <w:rsid w:val="001A2D05"/>
    <w:rsid w:val="001A592F"/>
    <w:rsid w:val="001A7763"/>
    <w:rsid w:val="001B140A"/>
    <w:rsid w:val="001B5AA0"/>
    <w:rsid w:val="001B7F3E"/>
    <w:rsid w:val="001C2E6E"/>
    <w:rsid w:val="001C57BA"/>
    <w:rsid w:val="001C659B"/>
    <w:rsid w:val="001C71BE"/>
    <w:rsid w:val="001D140F"/>
    <w:rsid w:val="001D31DD"/>
    <w:rsid w:val="001D679F"/>
    <w:rsid w:val="001E289F"/>
    <w:rsid w:val="001E50D8"/>
    <w:rsid w:val="001F2928"/>
    <w:rsid w:val="001F70E3"/>
    <w:rsid w:val="00200EF5"/>
    <w:rsid w:val="00202B40"/>
    <w:rsid w:val="002130D1"/>
    <w:rsid w:val="00213707"/>
    <w:rsid w:val="0021418A"/>
    <w:rsid w:val="00220823"/>
    <w:rsid w:val="002257C6"/>
    <w:rsid w:val="002306F8"/>
    <w:rsid w:val="0023076F"/>
    <w:rsid w:val="00231A5B"/>
    <w:rsid w:val="00233F1A"/>
    <w:rsid w:val="00234E56"/>
    <w:rsid w:val="00236B08"/>
    <w:rsid w:val="00243241"/>
    <w:rsid w:val="00245AB2"/>
    <w:rsid w:val="0024748E"/>
    <w:rsid w:val="00254A0E"/>
    <w:rsid w:val="00262C84"/>
    <w:rsid w:val="002649F4"/>
    <w:rsid w:val="00264D26"/>
    <w:rsid w:val="00266E11"/>
    <w:rsid w:val="00280276"/>
    <w:rsid w:val="002802E6"/>
    <w:rsid w:val="002808BF"/>
    <w:rsid w:val="00285547"/>
    <w:rsid w:val="0029243A"/>
    <w:rsid w:val="002B043E"/>
    <w:rsid w:val="002B0EE4"/>
    <w:rsid w:val="002B2CF4"/>
    <w:rsid w:val="002B6C0E"/>
    <w:rsid w:val="002C1BB7"/>
    <w:rsid w:val="002C1C00"/>
    <w:rsid w:val="002C4641"/>
    <w:rsid w:val="002C4FAD"/>
    <w:rsid w:val="002C6458"/>
    <w:rsid w:val="002D1A83"/>
    <w:rsid w:val="002E21BA"/>
    <w:rsid w:val="002F1109"/>
    <w:rsid w:val="002F29C0"/>
    <w:rsid w:val="002F2D2D"/>
    <w:rsid w:val="0030226E"/>
    <w:rsid w:val="00316F9A"/>
    <w:rsid w:val="00317889"/>
    <w:rsid w:val="003305EA"/>
    <w:rsid w:val="00331307"/>
    <w:rsid w:val="003401C6"/>
    <w:rsid w:val="00341F6B"/>
    <w:rsid w:val="00351850"/>
    <w:rsid w:val="00351D5A"/>
    <w:rsid w:val="00354597"/>
    <w:rsid w:val="00356BEC"/>
    <w:rsid w:val="00357BA8"/>
    <w:rsid w:val="00360F07"/>
    <w:rsid w:val="00372ED0"/>
    <w:rsid w:val="003834E3"/>
    <w:rsid w:val="003863FF"/>
    <w:rsid w:val="003925F9"/>
    <w:rsid w:val="003946C9"/>
    <w:rsid w:val="003A0EB1"/>
    <w:rsid w:val="003A32C9"/>
    <w:rsid w:val="003A39AE"/>
    <w:rsid w:val="003B2818"/>
    <w:rsid w:val="003B3C35"/>
    <w:rsid w:val="003B7B3B"/>
    <w:rsid w:val="003C7C21"/>
    <w:rsid w:val="003D0DA2"/>
    <w:rsid w:val="003D4D98"/>
    <w:rsid w:val="003D6DBA"/>
    <w:rsid w:val="003E34C4"/>
    <w:rsid w:val="003F1A77"/>
    <w:rsid w:val="003F3B3C"/>
    <w:rsid w:val="003F3BB5"/>
    <w:rsid w:val="003F6554"/>
    <w:rsid w:val="003F7275"/>
    <w:rsid w:val="00417D69"/>
    <w:rsid w:val="00420ACA"/>
    <w:rsid w:val="004228B5"/>
    <w:rsid w:val="00434C84"/>
    <w:rsid w:val="00444035"/>
    <w:rsid w:val="004476B0"/>
    <w:rsid w:val="00457B96"/>
    <w:rsid w:val="00465793"/>
    <w:rsid w:val="00465ACD"/>
    <w:rsid w:val="00467465"/>
    <w:rsid w:val="00473B94"/>
    <w:rsid w:val="004744DA"/>
    <w:rsid w:val="00480863"/>
    <w:rsid w:val="004815C6"/>
    <w:rsid w:val="004821D2"/>
    <w:rsid w:val="004929EE"/>
    <w:rsid w:val="004937C6"/>
    <w:rsid w:val="004A23F3"/>
    <w:rsid w:val="004A3193"/>
    <w:rsid w:val="004A3D3C"/>
    <w:rsid w:val="004B4EB7"/>
    <w:rsid w:val="004B7B51"/>
    <w:rsid w:val="004D18B9"/>
    <w:rsid w:val="004E30FE"/>
    <w:rsid w:val="004E47AD"/>
    <w:rsid w:val="004E5CA5"/>
    <w:rsid w:val="004E6996"/>
    <w:rsid w:val="004F393E"/>
    <w:rsid w:val="00510BB3"/>
    <w:rsid w:val="005163B3"/>
    <w:rsid w:val="005226C0"/>
    <w:rsid w:val="005226E3"/>
    <w:rsid w:val="0052607F"/>
    <w:rsid w:val="00526E65"/>
    <w:rsid w:val="005347AD"/>
    <w:rsid w:val="005350DC"/>
    <w:rsid w:val="005358B6"/>
    <w:rsid w:val="00540905"/>
    <w:rsid w:val="0054148F"/>
    <w:rsid w:val="005440FD"/>
    <w:rsid w:val="00544895"/>
    <w:rsid w:val="00546BF1"/>
    <w:rsid w:val="005578A1"/>
    <w:rsid w:val="00572055"/>
    <w:rsid w:val="00572D1B"/>
    <w:rsid w:val="00573F09"/>
    <w:rsid w:val="00574DBA"/>
    <w:rsid w:val="00574EDD"/>
    <w:rsid w:val="00577BC1"/>
    <w:rsid w:val="00577D8E"/>
    <w:rsid w:val="005820E2"/>
    <w:rsid w:val="00585A18"/>
    <w:rsid w:val="005867C4"/>
    <w:rsid w:val="00586C57"/>
    <w:rsid w:val="00592A72"/>
    <w:rsid w:val="00597F7B"/>
    <w:rsid w:val="005A068A"/>
    <w:rsid w:val="005A0AE6"/>
    <w:rsid w:val="005A58A8"/>
    <w:rsid w:val="005A5FAB"/>
    <w:rsid w:val="005B734C"/>
    <w:rsid w:val="005C13D9"/>
    <w:rsid w:val="005C2202"/>
    <w:rsid w:val="005C29FA"/>
    <w:rsid w:val="005C78CC"/>
    <w:rsid w:val="005D23A6"/>
    <w:rsid w:val="005E0363"/>
    <w:rsid w:val="005E1CA8"/>
    <w:rsid w:val="005E4088"/>
    <w:rsid w:val="005F33D5"/>
    <w:rsid w:val="00600913"/>
    <w:rsid w:val="00601BD5"/>
    <w:rsid w:val="00602C9D"/>
    <w:rsid w:val="00606918"/>
    <w:rsid w:val="00610281"/>
    <w:rsid w:val="00610AAD"/>
    <w:rsid w:val="0061265C"/>
    <w:rsid w:val="0061288E"/>
    <w:rsid w:val="0061308D"/>
    <w:rsid w:val="0061597D"/>
    <w:rsid w:val="006209A7"/>
    <w:rsid w:val="006220B0"/>
    <w:rsid w:val="006227FF"/>
    <w:rsid w:val="00627DBF"/>
    <w:rsid w:val="00635C3E"/>
    <w:rsid w:val="00641A03"/>
    <w:rsid w:val="00647221"/>
    <w:rsid w:val="00663142"/>
    <w:rsid w:val="006725BA"/>
    <w:rsid w:val="00674A93"/>
    <w:rsid w:val="00676C4C"/>
    <w:rsid w:val="0067766C"/>
    <w:rsid w:val="00682C43"/>
    <w:rsid w:val="00683DDE"/>
    <w:rsid w:val="00693937"/>
    <w:rsid w:val="00695BC3"/>
    <w:rsid w:val="006A1DD2"/>
    <w:rsid w:val="006A39A5"/>
    <w:rsid w:val="006A4E5E"/>
    <w:rsid w:val="006B2966"/>
    <w:rsid w:val="006B2B6A"/>
    <w:rsid w:val="006B67B4"/>
    <w:rsid w:val="006B7AFE"/>
    <w:rsid w:val="006C48DB"/>
    <w:rsid w:val="006C6928"/>
    <w:rsid w:val="006D2BAF"/>
    <w:rsid w:val="006D2E84"/>
    <w:rsid w:val="006D58AD"/>
    <w:rsid w:val="006E1ED7"/>
    <w:rsid w:val="006E4A36"/>
    <w:rsid w:val="006F4F02"/>
    <w:rsid w:val="006F6CED"/>
    <w:rsid w:val="006F79B7"/>
    <w:rsid w:val="007071D7"/>
    <w:rsid w:val="00710597"/>
    <w:rsid w:val="007132C4"/>
    <w:rsid w:val="00714C53"/>
    <w:rsid w:val="00715D4A"/>
    <w:rsid w:val="00721B75"/>
    <w:rsid w:val="007227C5"/>
    <w:rsid w:val="0074650A"/>
    <w:rsid w:val="00747EE0"/>
    <w:rsid w:val="00752A95"/>
    <w:rsid w:val="007607A6"/>
    <w:rsid w:val="007670FF"/>
    <w:rsid w:val="00770121"/>
    <w:rsid w:val="00771339"/>
    <w:rsid w:val="007729B8"/>
    <w:rsid w:val="00780B81"/>
    <w:rsid w:val="00786DC6"/>
    <w:rsid w:val="00791014"/>
    <w:rsid w:val="007A506D"/>
    <w:rsid w:val="007A6F67"/>
    <w:rsid w:val="007A7097"/>
    <w:rsid w:val="007A7A16"/>
    <w:rsid w:val="007A7D56"/>
    <w:rsid w:val="007B60F5"/>
    <w:rsid w:val="007C0CDF"/>
    <w:rsid w:val="007C1B20"/>
    <w:rsid w:val="007C4791"/>
    <w:rsid w:val="007C4F11"/>
    <w:rsid w:val="007D148A"/>
    <w:rsid w:val="007D4228"/>
    <w:rsid w:val="007E2069"/>
    <w:rsid w:val="007E2526"/>
    <w:rsid w:val="007E2CD5"/>
    <w:rsid w:val="007F1E3E"/>
    <w:rsid w:val="007F34C7"/>
    <w:rsid w:val="00801585"/>
    <w:rsid w:val="00802195"/>
    <w:rsid w:val="00811561"/>
    <w:rsid w:val="00812B9B"/>
    <w:rsid w:val="00812FB3"/>
    <w:rsid w:val="00815166"/>
    <w:rsid w:val="00824812"/>
    <w:rsid w:val="00846F46"/>
    <w:rsid w:val="008479B0"/>
    <w:rsid w:val="00851662"/>
    <w:rsid w:val="0085233C"/>
    <w:rsid w:val="008577A8"/>
    <w:rsid w:val="0086463F"/>
    <w:rsid w:val="008659C9"/>
    <w:rsid w:val="00867FB3"/>
    <w:rsid w:val="00877442"/>
    <w:rsid w:val="0088063B"/>
    <w:rsid w:val="00880FF8"/>
    <w:rsid w:val="00892AE6"/>
    <w:rsid w:val="00893E38"/>
    <w:rsid w:val="008A5114"/>
    <w:rsid w:val="008B559D"/>
    <w:rsid w:val="008B5E3F"/>
    <w:rsid w:val="008B761E"/>
    <w:rsid w:val="008C7AC9"/>
    <w:rsid w:val="008D0730"/>
    <w:rsid w:val="008D3DFA"/>
    <w:rsid w:val="008D5BF9"/>
    <w:rsid w:val="008E08FD"/>
    <w:rsid w:val="008E1A1F"/>
    <w:rsid w:val="008E50BE"/>
    <w:rsid w:val="00901054"/>
    <w:rsid w:val="00903FFF"/>
    <w:rsid w:val="0091319D"/>
    <w:rsid w:val="00916133"/>
    <w:rsid w:val="009221C9"/>
    <w:rsid w:val="009247B3"/>
    <w:rsid w:val="00925ABD"/>
    <w:rsid w:val="00936FC2"/>
    <w:rsid w:val="0093755F"/>
    <w:rsid w:val="009543ED"/>
    <w:rsid w:val="00957734"/>
    <w:rsid w:val="009621B2"/>
    <w:rsid w:val="00963526"/>
    <w:rsid w:val="009662BD"/>
    <w:rsid w:val="00972E31"/>
    <w:rsid w:val="00975442"/>
    <w:rsid w:val="00975BB6"/>
    <w:rsid w:val="009764AE"/>
    <w:rsid w:val="00976587"/>
    <w:rsid w:val="00985214"/>
    <w:rsid w:val="00991FB0"/>
    <w:rsid w:val="009942C1"/>
    <w:rsid w:val="00995B4D"/>
    <w:rsid w:val="009A46A2"/>
    <w:rsid w:val="009A5ECD"/>
    <w:rsid w:val="009A5FA5"/>
    <w:rsid w:val="009B08F5"/>
    <w:rsid w:val="009B38D5"/>
    <w:rsid w:val="009B5576"/>
    <w:rsid w:val="009C7472"/>
    <w:rsid w:val="009D0611"/>
    <w:rsid w:val="009D1649"/>
    <w:rsid w:val="009D3F90"/>
    <w:rsid w:val="009E38FC"/>
    <w:rsid w:val="009E4049"/>
    <w:rsid w:val="009F2F0E"/>
    <w:rsid w:val="009F4FA0"/>
    <w:rsid w:val="009F55AC"/>
    <w:rsid w:val="009F6E37"/>
    <w:rsid w:val="00A05244"/>
    <w:rsid w:val="00A058A5"/>
    <w:rsid w:val="00A11262"/>
    <w:rsid w:val="00A174B2"/>
    <w:rsid w:val="00A20D64"/>
    <w:rsid w:val="00A22274"/>
    <w:rsid w:val="00A2434B"/>
    <w:rsid w:val="00A346B0"/>
    <w:rsid w:val="00A41F7E"/>
    <w:rsid w:val="00A43874"/>
    <w:rsid w:val="00A43E05"/>
    <w:rsid w:val="00A43F20"/>
    <w:rsid w:val="00A55886"/>
    <w:rsid w:val="00A602F7"/>
    <w:rsid w:val="00A71347"/>
    <w:rsid w:val="00A72235"/>
    <w:rsid w:val="00A75D91"/>
    <w:rsid w:val="00A76BB9"/>
    <w:rsid w:val="00A7752A"/>
    <w:rsid w:val="00A7784F"/>
    <w:rsid w:val="00A80DD7"/>
    <w:rsid w:val="00A83365"/>
    <w:rsid w:val="00AB18BF"/>
    <w:rsid w:val="00AB3E44"/>
    <w:rsid w:val="00AB7342"/>
    <w:rsid w:val="00AC14B7"/>
    <w:rsid w:val="00AC5D05"/>
    <w:rsid w:val="00AD5525"/>
    <w:rsid w:val="00AD603E"/>
    <w:rsid w:val="00AD6E30"/>
    <w:rsid w:val="00AD76FB"/>
    <w:rsid w:val="00AE0967"/>
    <w:rsid w:val="00AE20C4"/>
    <w:rsid w:val="00AE4A52"/>
    <w:rsid w:val="00AE5ED1"/>
    <w:rsid w:val="00AE682E"/>
    <w:rsid w:val="00AF26E5"/>
    <w:rsid w:val="00B0684E"/>
    <w:rsid w:val="00B1046B"/>
    <w:rsid w:val="00B10F0D"/>
    <w:rsid w:val="00B128D8"/>
    <w:rsid w:val="00B1433E"/>
    <w:rsid w:val="00B229A8"/>
    <w:rsid w:val="00B3307C"/>
    <w:rsid w:val="00B37FDC"/>
    <w:rsid w:val="00B40B51"/>
    <w:rsid w:val="00B4323D"/>
    <w:rsid w:val="00B43324"/>
    <w:rsid w:val="00B45EF9"/>
    <w:rsid w:val="00B4702E"/>
    <w:rsid w:val="00B50786"/>
    <w:rsid w:val="00B52044"/>
    <w:rsid w:val="00B53253"/>
    <w:rsid w:val="00B73403"/>
    <w:rsid w:val="00B9589D"/>
    <w:rsid w:val="00BA0062"/>
    <w:rsid w:val="00BA11FF"/>
    <w:rsid w:val="00BB7ED5"/>
    <w:rsid w:val="00BC4A22"/>
    <w:rsid w:val="00BC561B"/>
    <w:rsid w:val="00BD5433"/>
    <w:rsid w:val="00BE0051"/>
    <w:rsid w:val="00BE717C"/>
    <w:rsid w:val="00BF2CDD"/>
    <w:rsid w:val="00BF646C"/>
    <w:rsid w:val="00C010BF"/>
    <w:rsid w:val="00C023B6"/>
    <w:rsid w:val="00C11D5D"/>
    <w:rsid w:val="00C13AFA"/>
    <w:rsid w:val="00C16BCD"/>
    <w:rsid w:val="00C22C5F"/>
    <w:rsid w:val="00C235DE"/>
    <w:rsid w:val="00C41FE1"/>
    <w:rsid w:val="00C46983"/>
    <w:rsid w:val="00C50B57"/>
    <w:rsid w:val="00C522D4"/>
    <w:rsid w:val="00C55EE9"/>
    <w:rsid w:val="00C61F65"/>
    <w:rsid w:val="00C647AD"/>
    <w:rsid w:val="00C8402A"/>
    <w:rsid w:val="00C84D47"/>
    <w:rsid w:val="00CA2CDF"/>
    <w:rsid w:val="00CA2D04"/>
    <w:rsid w:val="00CA36DE"/>
    <w:rsid w:val="00CA3C3A"/>
    <w:rsid w:val="00CA6192"/>
    <w:rsid w:val="00CA63A2"/>
    <w:rsid w:val="00CA751F"/>
    <w:rsid w:val="00CB5052"/>
    <w:rsid w:val="00CC044E"/>
    <w:rsid w:val="00CC0B69"/>
    <w:rsid w:val="00CC1DA2"/>
    <w:rsid w:val="00CC67C8"/>
    <w:rsid w:val="00CE5675"/>
    <w:rsid w:val="00CE7C2C"/>
    <w:rsid w:val="00CF2771"/>
    <w:rsid w:val="00CF3E3E"/>
    <w:rsid w:val="00CF6B44"/>
    <w:rsid w:val="00D0312B"/>
    <w:rsid w:val="00D04367"/>
    <w:rsid w:val="00D076A9"/>
    <w:rsid w:val="00D20D09"/>
    <w:rsid w:val="00D370E5"/>
    <w:rsid w:val="00D37F58"/>
    <w:rsid w:val="00D40FC7"/>
    <w:rsid w:val="00D4723B"/>
    <w:rsid w:val="00D52AE4"/>
    <w:rsid w:val="00D54B60"/>
    <w:rsid w:val="00D55643"/>
    <w:rsid w:val="00D649F0"/>
    <w:rsid w:val="00D6570C"/>
    <w:rsid w:val="00D713E7"/>
    <w:rsid w:val="00D7328C"/>
    <w:rsid w:val="00D76390"/>
    <w:rsid w:val="00D8789A"/>
    <w:rsid w:val="00D9063B"/>
    <w:rsid w:val="00D93840"/>
    <w:rsid w:val="00D97520"/>
    <w:rsid w:val="00DA07DA"/>
    <w:rsid w:val="00DA1F7A"/>
    <w:rsid w:val="00DA798F"/>
    <w:rsid w:val="00DC037A"/>
    <w:rsid w:val="00DF6CA1"/>
    <w:rsid w:val="00E0311D"/>
    <w:rsid w:val="00E07C2A"/>
    <w:rsid w:val="00E07DBA"/>
    <w:rsid w:val="00E10591"/>
    <w:rsid w:val="00E1225F"/>
    <w:rsid w:val="00E15B27"/>
    <w:rsid w:val="00E1651B"/>
    <w:rsid w:val="00E21657"/>
    <w:rsid w:val="00E23B31"/>
    <w:rsid w:val="00E24E8E"/>
    <w:rsid w:val="00E25739"/>
    <w:rsid w:val="00E25B24"/>
    <w:rsid w:val="00E35D20"/>
    <w:rsid w:val="00E3652C"/>
    <w:rsid w:val="00E52F21"/>
    <w:rsid w:val="00E60A59"/>
    <w:rsid w:val="00E61051"/>
    <w:rsid w:val="00E635B2"/>
    <w:rsid w:val="00E67261"/>
    <w:rsid w:val="00E70570"/>
    <w:rsid w:val="00E7248C"/>
    <w:rsid w:val="00E7514A"/>
    <w:rsid w:val="00E814E4"/>
    <w:rsid w:val="00E81F20"/>
    <w:rsid w:val="00E82FD8"/>
    <w:rsid w:val="00E83AFA"/>
    <w:rsid w:val="00EA07E9"/>
    <w:rsid w:val="00EA0923"/>
    <w:rsid w:val="00EA25B2"/>
    <w:rsid w:val="00EA6EFB"/>
    <w:rsid w:val="00EA77ED"/>
    <w:rsid w:val="00EB03ED"/>
    <w:rsid w:val="00ED08B1"/>
    <w:rsid w:val="00ED1CED"/>
    <w:rsid w:val="00ED1FA2"/>
    <w:rsid w:val="00ED4E01"/>
    <w:rsid w:val="00ED5AB6"/>
    <w:rsid w:val="00EE12C5"/>
    <w:rsid w:val="00EE241F"/>
    <w:rsid w:val="00EE7ADD"/>
    <w:rsid w:val="00EE7B59"/>
    <w:rsid w:val="00EF11B2"/>
    <w:rsid w:val="00EF564E"/>
    <w:rsid w:val="00F01F11"/>
    <w:rsid w:val="00F104C6"/>
    <w:rsid w:val="00F115E3"/>
    <w:rsid w:val="00F20996"/>
    <w:rsid w:val="00F26AC6"/>
    <w:rsid w:val="00F26E3F"/>
    <w:rsid w:val="00F27D85"/>
    <w:rsid w:val="00F3008C"/>
    <w:rsid w:val="00F31AF2"/>
    <w:rsid w:val="00F34E42"/>
    <w:rsid w:val="00F370DF"/>
    <w:rsid w:val="00F37401"/>
    <w:rsid w:val="00F37911"/>
    <w:rsid w:val="00F53E52"/>
    <w:rsid w:val="00F54050"/>
    <w:rsid w:val="00F54730"/>
    <w:rsid w:val="00F621CB"/>
    <w:rsid w:val="00F651C4"/>
    <w:rsid w:val="00F65A91"/>
    <w:rsid w:val="00F7125B"/>
    <w:rsid w:val="00F74CC1"/>
    <w:rsid w:val="00F81571"/>
    <w:rsid w:val="00F85076"/>
    <w:rsid w:val="00F90163"/>
    <w:rsid w:val="00F967F1"/>
    <w:rsid w:val="00FA5A89"/>
    <w:rsid w:val="00FB011A"/>
    <w:rsid w:val="00FB1751"/>
    <w:rsid w:val="00FB22BC"/>
    <w:rsid w:val="00FC6D09"/>
    <w:rsid w:val="00FD22F1"/>
    <w:rsid w:val="00FD2B25"/>
    <w:rsid w:val="00FD6928"/>
    <w:rsid w:val="00FD7526"/>
    <w:rsid w:val="00FE045F"/>
    <w:rsid w:val="00FF0D68"/>
    <w:rsid w:val="00FF2513"/>
    <w:rsid w:val="00FF334E"/>
    <w:rsid w:val="00FF59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522D4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locked/>
    <w:rsid w:val="007607A6"/>
    <w:rPr>
      <w:sz w:val="24"/>
      <w:szCs w:val="24"/>
    </w:rPr>
  </w:style>
  <w:style w:type="paragraph" w:styleId="BodyText">
    <w:name w:val="Body Text"/>
    <w:basedOn w:val="Normal"/>
    <w:link w:val="BodyTextChar"/>
    <w:rsid w:val="00C522D4"/>
    <w:pPr>
      <w:jc w:val="both"/>
    </w:pPr>
    <w:rPr>
      <w:rFonts w:ascii="VNI-Aptima" w:hAnsi="VNI-Aptima" w:cs="VNI-Aptima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7729B8"/>
    <w:rPr>
      <w:rFonts w:ascii="VNI-Aptima" w:hAnsi="VNI-Aptima" w:cs="VNI-Aptim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B7B3B"/>
    <w:pPr>
      <w:tabs>
        <w:tab w:val="center" w:pos="4320"/>
        <w:tab w:val="right" w:pos="8640"/>
      </w:tabs>
    </w:pPr>
    <w:rPr>
      <w:rFonts w:ascii="VNI-Times" w:hAnsi="VNI-Times" w:cs="VNI-Times"/>
    </w:rPr>
  </w:style>
  <w:style w:type="character" w:customStyle="1" w:styleId="HeaderChar">
    <w:name w:val="Header Char"/>
    <w:basedOn w:val="DefaultParagraphFont"/>
    <w:link w:val="Header"/>
    <w:locked/>
    <w:rsid w:val="00760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7B3B"/>
  </w:style>
  <w:style w:type="paragraph" w:styleId="BalloonText">
    <w:name w:val="Balloon Text"/>
    <w:basedOn w:val="Normal"/>
    <w:link w:val="BalloonTextChar"/>
    <w:semiHidden/>
    <w:rsid w:val="0077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7A6"/>
    <w:rPr>
      <w:sz w:val="2"/>
      <w:szCs w:val="2"/>
    </w:rPr>
  </w:style>
  <w:style w:type="paragraph" w:customStyle="1" w:styleId="Char">
    <w:name w:val="Char"/>
    <w:basedOn w:val="Normal"/>
    <w:uiPriority w:val="99"/>
    <w:rsid w:val="007729B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32C4"/>
    <w:pPr>
      <w:spacing w:after="120"/>
      <w:ind w:left="360"/>
    </w:pPr>
    <w:rPr>
      <w:rFonts w:ascii="VNI-Times" w:hAnsi="VNI-Times" w:cs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C35"/>
    <w:rPr>
      <w:sz w:val="24"/>
      <w:szCs w:val="24"/>
    </w:rPr>
  </w:style>
  <w:style w:type="character" w:customStyle="1" w:styleId="CharChar4">
    <w:name w:val="Char Char4"/>
    <w:uiPriority w:val="99"/>
    <w:locked/>
    <w:rsid w:val="00600913"/>
    <w:rPr>
      <w:rFonts w:ascii="VNI-Times" w:hAnsi="VNI-Times" w:cs="VNI-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0905"/>
    <w:pPr>
      <w:ind w:left="720"/>
      <w:contextualSpacing/>
    </w:pPr>
  </w:style>
  <w:style w:type="paragraph" w:customStyle="1" w:styleId="CharCharCharCharCharChar1CharCharCharChar">
    <w:name w:val="Char Char Char Char Char Char1 Char Char Char Char"/>
    <w:basedOn w:val="Normal"/>
    <w:rsid w:val="000F5B3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FB011A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522D4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locked/>
    <w:rsid w:val="007607A6"/>
    <w:rPr>
      <w:sz w:val="24"/>
      <w:szCs w:val="24"/>
    </w:rPr>
  </w:style>
  <w:style w:type="paragraph" w:styleId="BodyText">
    <w:name w:val="Body Text"/>
    <w:basedOn w:val="Normal"/>
    <w:link w:val="BodyTextChar"/>
    <w:rsid w:val="00C522D4"/>
    <w:pPr>
      <w:jc w:val="both"/>
    </w:pPr>
    <w:rPr>
      <w:rFonts w:ascii="VNI-Aptima" w:hAnsi="VNI-Aptima" w:cs="VNI-Aptima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7729B8"/>
    <w:rPr>
      <w:rFonts w:ascii="VNI-Aptima" w:hAnsi="VNI-Aptima" w:cs="VNI-Aptim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B7B3B"/>
    <w:pPr>
      <w:tabs>
        <w:tab w:val="center" w:pos="4320"/>
        <w:tab w:val="right" w:pos="8640"/>
      </w:tabs>
    </w:pPr>
    <w:rPr>
      <w:rFonts w:ascii="VNI-Times" w:hAnsi="VNI-Times" w:cs="VNI-Times"/>
    </w:rPr>
  </w:style>
  <w:style w:type="character" w:customStyle="1" w:styleId="HeaderChar">
    <w:name w:val="Header Char"/>
    <w:basedOn w:val="DefaultParagraphFont"/>
    <w:link w:val="Header"/>
    <w:locked/>
    <w:rsid w:val="00760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7B3B"/>
  </w:style>
  <w:style w:type="paragraph" w:styleId="BalloonText">
    <w:name w:val="Balloon Text"/>
    <w:basedOn w:val="Normal"/>
    <w:link w:val="BalloonTextChar"/>
    <w:semiHidden/>
    <w:rsid w:val="0077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7A6"/>
    <w:rPr>
      <w:sz w:val="2"/>
      <w:szCs w:val="2"/>
    </w:rPr>
  </w:style>
  <w:style w:type="paragraph" w:customStyle="1" w:styleId="Char">
    <w:name w:val="Char"/>
    <w:basedOn w:val="Normal"/>
    <w:uiPriority w:val="99"/>
    <w:rsid w:val="007729B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32C4"/>
    <w:pPr>
      <w:spacing w:after="120"/>
      <w:ind w:left="360"/>
    </w:pPr>
    <w:rPr>
      <w:rFonts w:ascii="VNI-Times" w:hAnsi="VNI-Times" w:cs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C35"/>
    <w:rPr>
      <w:sz w:val="24"/>
      <w:szCs w:val="24"/>
    </w:rPr>
  </w:style>
  <w:style w:type="character" w:customStyle="1" w:styleId="CharChar4">
    <w:name w:val="Char Char4"/>
    <w:uiPriority w:val="99"/>
    <w:locked/>
    <w:rsid w:val="00600913"/>
    <w:rPr>
      <w:rFonts w:ascii="VNI-Times" w:hAnsi="VNI-Times" w:cs="VNI-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0905"/>
    <w:pPr>
      <w:ind w:left="720"/>
      <w:contextualSpacing/>
    </w:pPr>
  </w:style>
  <w:style w:type="paragraph" w:customStyle="1" w:styleId="CharCharCharCharCharChar1CharCharCharChar">
    <w:name w:val="Char Char Char Char Char Char1 Char Char Char Char"/>
    <w:basedOn w:val="Normal"/>
    <w:rsid w:val="000F5B3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FB011A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9006-2C50-4505-9BA3-3C65E98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DỊCH VỤ TỔNG HỢP SÀI GÒN</vt:lpstr>
    </vt:vector>
  </TitlesOfParts>
  <Company>Microsoft Corporation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DỊCH VỤ TỔNG HỢP SÀI GÒN</dc:title>
  <dc:creator>thanhthuy</dc:creator>
  <cp:lastModifiedBy>Phan Phuong Nga</cp:lastModifiedBy>
  <cp:revision>4</cp:revision>
  <cp:lastPrinted>2016-09-19T07:52:00Z</cp:lastPrinted>
  <dcterms:created xsi:type="dcterms:W3CDTF">2016-09-20T08:57:00Z</dcterms:created>
  <dcterms:modified xsi:type="dcterms:W3CDTF">2016-09-20T11:02:00Z</dcterms:modified>
</cp:coreProperties>
</file>